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DD" w:rsidRDefault="00BA0DDD">
      <w:pPr>
        <w:pStyle w:val="Tekstpodstawowy"/>
        <w:rPr>
          <w:sz w:val="56"/>
        </w:rPr>
      </w:pPr>
    </w:p>
    <w:p w:rsidR="00BA0DDD" w:rsidRDefault="00BA0DDD">
      <w:pPr>
        <w:pStyle w:val="Tekstpodstawowy"/>
        <w:rPr>
          <w:sz w:val="56"/>
        </w:rPr>
      </w:pPr>
    </w:p>
    <w:p w:rsidR="00BA0DDD" w:rsidRDefault="00BA0DDD" w:rsidP="0029723A">
      <w:pPr>
        <w:pStyle w:val="Tekstpodstawowy"/>
        <w:spacing w:before="133"/>
        <w:jc w:val="center"/>
        <w:rPr>
          <w:sz w:val="56"/>
        </w:rPr>
      </w:pPr>
    </w:p>
    <w:p w:rsidR="00A25205" w:rsidRDefault="00455D6D" w:rsidP="00A25205">
      <w:pPr>
        <w:spacing w:line="360" w:lineRule="auto"/>
        <w:jc w:val="center"/>
        <w:rPr>
          <w:b/>
          <w:color w:val="00007E"/>
          <w:sz w:val="56"/>
        </w:rPr>
      </w:pPr>
      <w:r>
        <w:rPr>
          <w:b/>
          <w:color w:val="00007E"/>
          <w:spacing w:val="-2"/>
          <w:sz w:val="56"/>
        </w:rPr>
        <w:t xml:space="preserve">PROCEDURA </w:t>
      </w:r>
      <w:r>
        <w:rPr>
          <w:b/>
          <w:color w:val="00007E"/>
          <w:sz w:val="56"/>
        </w:rPr>
        <w:t>WYBORU</w:t>
      </w:r>
    </w:p>
    <w:p w:rsidR="00A25205" w:rsidRDefault="00455D6D" w:rsidP="00A25205">
      <w:pPr>
        <w:spacing w:line="360" w:lineRule="auto"/>
        <w:jc w:val="center"/>
        <w:rPr>
          <w:b/>
          <w:sz w:val="56"/>
        </w:rPr>
      </w:pPr>
      <w:r>
        <w:rPr>
          <w:b/>
          <w:color w:val="00007E"/>
          <w:sz w:val="56"/>
        </w:rPr>
        <w:t>PATRONA SZKOŁY</w:t>
      </w:r>
    </w:p>
    <w:p w:rsidR="00A25205" w:rsidRDefault="00455D6D" w:rsidP="00A25205">
      <w:pPr>
        <w:spacing w:line="360" w:lineRule="auto"/>
        <w:jc w:val="center"/>
        <w:rPr>
          <w:b/>
          <w:color w:val="00007E"/>
          <w:spacing w:val="-2"/>
          <w:sz w:val="56"/>
        </w:rPr>
      </w:pPr>
      <w:r>
        <w:rPr>
          <w:b/>
          <w:color w:val="00007E"/>
          <w:sz w:val="56"/>
        </w:rPr>
        <w:t>W</w:t>
      </w:r>
      <w:r>
        <w:rPr>
          <w:b/>
          <w:color w:val="00007E"/>
          <w:spacing w:val="-21"/>
          <w:sz w:val="56"/>
        </w:rPr>
        <w:t xml:space="preserve"> </w:t>
      </w:r>
      <w:r>
        <w:rPr>
          <w:b/>
          <w:color w:val="00007E"/>
          <w:sz w:val="56"/>
        </w:rPr>
        <w:t>PUBLICZNEJ</w:t>
      </w:r>
      <w:r>
        <w:rPr>
          <w:b/>
          <w:color w:val="00007E"/>
          <w:spacing w:val="-21"/>
          <w:sz w:val="56"/>
        </w:rPr>
        <w:t xml:space="preserve"> </w:t>
      </w:r>
      <w:r>
        <w:rPr>
          <w:b/>
          <w:color w:val="00007E"/>
          <w:sz w:val="56"/>
        </w:rPr>
        <w:t xml:space="preserve">SZKOLE </w:t>
      </w:r>
      <w:r>
        <w:rPr>
          <w:b/>
          <w:color w:val="00007E"/>
          <w:spacing w:val="-2"/>
          <w:sz w:val="56"/>
        </w:rPr>
        <w:t>PODSTAWOWEJ</w:t>
      </w:r>
    </w:p>
    <w:p w:rsidR="00BA0DDD" w:rsidRDefault="00455D6D" w:rsidP="00A25205">
      <w:pPr>
        <w:spacing w:line="360" w:lineRule="auto"/>
        <w:jc w:val="center"/>
        <w:rPr>
          <w:b/>
          <w:sz w:val="56"/>
        </w:rPr>
      </w:pPr>
      <w:r>
        <w:rPr>
          <w:b/>
          <w:color w:val="00007E"/>
          <w:sz w:val="56"/>
        </w:rPr>
        <w:t>W</w:t>
      </w:r>
      <w:r>
        <w:rPr>
          <w:b/>
          <w:color w:val="00007E"/>
          <w:spacing w:val="-21"/>
          <w:sz w:val="56"/>
        </w:rPr>
        <w:t xml:space="preserve"> </w:t>
      </w:r>
      <w:r w:rsidR="00357682">
        <w:rPr>
          <w:b/>
          <w:color w:val="00007E"/>
          <w:sz w:val="56"/>
        </w:rPr>
        <w:t>MESZNEJ  OPACKIEJ</w:t>
      </w:r>
    </w:p>
    <w:p w:rsidR="00BA0DDD" w:rsidRDefault="00BA0DDD" w:rsidP="0029723A">
      <w:pPr>
        <w:pStyle w:val="Tekstpodstawowy"/>
        <w:jc w:val="center"/>
        <w:rPr>
          <w:b/>
          <w:sz w:val="56"/>
        </w:rPr>
      </w:pPr>
    </w:p>
    <w:p w:rsidR="00BA0DDD" w:rsidRDefault="00BA0DDD" w:rsidP="0029723A">
      <w:pPr>
        <w:pStyle w:val="Tekstpodstawowy"/>
        <w:jc w:val="center"/>
        <w:rPr>
          <w:b/>
          <w:sz w:val="56"/>
        </w:rPr>
      </w:pPr>
    </w:p>
    <w:p w:rsidR="00BA0DDD" w:rsidRDefault="00BA0DDD" w:rsidP="0029723A">
      <w:pPr>
        <w:pStyle w:val="Tekstpodstawowy"/>
        <w:jc w:val="center"/>
        <w:rPr>
          <w:b/>
          <w:sz w:val="56"/>
        </w:rPr>
      </w:pPr>
    </w:p>
    <w:p w:rsidR="00BA0DDD" w:rsidRDefault="00BA0DDD" w:rsidP="0029723A">
      <w:pPr>
        <w:pStyle w:val="Tekstpodstawowy"/>
        <w:jc w:val="center"/>
        <w:rPr>
          <w:b/>
          <w:sz w:val="56"/>
        </w:rPr>
      </w:pPr>
    </w:p>
    <w:p w:rsidR="00BA0DDD" w:rsidRDefault="00BA0DDD" w:rsidP="0029723A">
      <w:pPr>
        <w:pStyle w:val="Tekstpodstawowy"/>
        <w:jc w:val="center"/>
        <w:rPr>
          <w:b/>
          <w:sz w:val="56"/>
        </w:rPr>
      </w:pPr>
    </w:p>
    <w:p w:rsidR="00BA0DDD" w:rsidRDefault="00BA0DDD" w:rsidP="00A25205">
      <w:pPr>
        <w:pStyle w:val="Tekstpodstawowy"/>
        <w:rPr>
          <w:b/>
          <w:sz w:val="56"/>
        </w:rPr>
      </w:pPr>
    </w:p>
    <w:p w:rsidR="00BA0DDD" w:rsidRDefault="00BA0DDD" w:rsidP="0029723A">
      <w:pPr>
        <w:pStyle w:val="Tekstpodstawowy"/>
        <w:jc w:val="center"/>
        <w:rPr>
          <w:b/>
          <w:sz w:val="56"/>
        </w:rPr>
      </w:pPr>
    </w:p>
    <w:p w:rsidR="00BA0DDD" w:rsidRDefault="00BA0DDD" w:rsidP="0029723A">
      <w:pPr>
        <w:pStyle w:val="Tekstpodstawowy"/>
        <w:spacing w:before="347"/>
        <w:jc w:val="center"/>
        <w:rPr>
          <w:b/>
          <w:sz w:val="56"/>
        </w:rPr>
      </w:pPr>
    </w:p>
    <w:p w:rsidR="00BA0DDD" w:rsidRDefault="00357682" w:rsidP="0029723A">
      <w:pPr>
        <w:ind w:left="194"/>
        <w:jc w:val="center"/>
        <w:rPr>
          <w:b/>
          <w:sz w:val="40"/>
        </w:rPr>
      </w:pPr>
      <w:r>
        <w:rPr>
          <w:b/>
          <w:color w:val="001F5F"/>
          <w:spacing w:val="-2"/>
          <w:sz w:val="40"/>
        </w:rPr>
        <w:t>2024/2025</w:t>
      </w:r>
    </w:p>
    <w:p w:rsidR="00BA0DDD" w:rsidRDefault="00BA0DDD">
      <w:pPr>
        <w:jc w:val="center"/>
        <w:rPr>
          <w:sz w:val="40"/>
        </w:rPr>
        <w:sectPr w:rsidR="00BA0DDD">
          <w:footerReference w:type="default" r:id="rId8"/>
          <w:type w:val="continuous"/>
          <w:pgSz w:w="11900" w:h="16850"/>
          <w:pgMar w:top="1940" w:right="1100" w:bottom="1500" w:left="920" w:header="0" w:footer="1305" w:gutter="0"/>
          <w:pgNumType w:start="1"/>
          <w:cols w:space="708"/>
        </w:sectPr>
      </w:pPr>
    </w:p>
    <w:p w:rsidR="00BA0DDD" w:rsidRDefault="00455D6D">
      <w:pPr>
        <w:pStyle w:val="Nagwek3"/>
        <w:spacing w:before="60"/>
        <w:ind w:left="494"/>
      </w:pPr>
      <w:r>
        <w:lastRenderedPageBreak/>
        <w:t>Podstawa</w:t>
      </w:r>
      <w:r>
        <w:rPr>
          <w:spacing w:val="-1"/>
        </w:rPr>
        <w:t xml:space="preserve"> </w:t>
      </w:r>
      <w:r>
        <w:rPr>
          <w:spacing w:val="-2"/>
        </w:rPr>
        <w:t>prawna:</w:t>
      </w:r>
    </w:p>
    <w:p w:rsidR="00BA0DDD" w:rsidRDefault="00455D6D">
      <w:pPr>
        <w:spacing w:before="127" w:line="276" w:lineRule="auto"/>
        <w:ind w:left="114" w:hanging="10"/>
        <w:rPr>
          <w:b/>
          <w:i/>
          <w:sz w:val="24"/>
        </w:rPr>
      </w:pPr>
      <w:r>
        <w:rPr>
          <w:b/>
          <w:i/>
          <w:sz w:val="24"/>
        </w:rPr>
        <w:t>Rozporządzenie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Ministra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Edukacji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Narodowej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z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dnia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28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lutego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2019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r.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sprawie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szczegółowej organizacji publicznych szkół i publicznych przedszkoli ( Dz. U. z 2019 r., poz. 502) – § 2.</w:t>
      </w:r>
    </w:p>
    <w:p w:rsidR="00BA0DDD" w:rsidRDefault="00BA0DDD">
      <w:pPr>
        <w:pStyle w:val="Tekstpodstawowy"/>
        <w:spacing w:before="66"/>
        <w:rPr>
          <w:b/>
          <w:i/>
        </w:rPr>
      </w:pPr>
    </w:p>
    <w:p w:rsidR="00BA0DDD" w:rsidRDefault="00455D6D">
      <w:pPr>
        <w:pStyle w:val="Nagwek3"/>
        <w:numPr>
          <w:ilvl w:val="0"/>
          <w:numId w:val="4"/>
        </w:numPr>
        <w:tabs>
          <w:tab w:val="left" w:pos="572"/>
          <w:tab w:val="left" w:pos="856"/>
        </w:tabs>
        <w:spacing w:line="276" w:lineRule="auto"/>
        <w:ind w:right="943" w:hanging="497"/>
        <w:jc w:val="left"/>
      </w:pPr>
      <w:r>
        <w:rPr>
          <w:spacing w:val="-4"/>
          <w:u w:val="single"/>
        </w:rPr>
        <w:t xml:space="preserve"> </w:t>
      </w:r>
      <w:r>
        <w:rPr>
          <w:u w:val="single"/>
        </w:rPr>
        <w:t>Powołanie</w:t>
      </w:r>
      <w:r>
        <w:rPr>
          <w:spacing w:val="-4"/>
          <w:u w:val="single"/>
        </w:rPr>
        <w:t xml:space="preserve"> </w:t>
      </w:r>
      <w:r>
        <w:rPr>
          <w:u w:val="single"/>
        </w:rPr>
        <w:t>zespołu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przeprowadzenia</w:t>
      </w:r>
      <w:r>
        <w:rPr>
          <w:spacing w:val="-4"/>
          <w:u w:val="single"/>
        </w:rPr>
        <w:t xml:space="preserve"> </w:t>
      </w:r>
      <w:r>
        <w:rPr>
          <w:u w:val="single"/>
        </w:rPr>
        <w:t>kampanii</w:t>
      </w:r>
      <w:r>
        <w:rPr>
          <w:spacing w:val="-6"/>
          <w:u w:val="single"/>
        </w:rPr>
        <w:t xml:space="preserve"> </w:t>
      </w:r>
      <w:r>
        <w:rPr>
          <w:u w:val="single"/>
        </w:rPr>
        <w:t>mającej</w:t>
      </w:r>
      <w:r>
        <w:rPr>
          <w:spacing w:val="-4"/>
          <w:u w:val="single"/>
        </w:rPr>
        <w:t xml:space="preserve"> </w:t>
      </w:r>
      <w:r>
        <w:rPr>
          <w:u w:val="single"/>
        </w:rPr>
        <w:t>na</w:t>
      </w:r>
      <w:r>
        <w:rPr>
          <w:spacing w:val="-4"/>
          <w:u w:val="single"/>
        </w:rPr>
        <w:t xml:space="preserve"> </w:t>
      </w:r>
      <w:r>
        <w:rPr>
          <w:u w:val="single"/>
        </w:rPr>
        <w:t>celu</w:t>
      </w:r>
      <w:r>
        <w:rPr>
          <w:spacing w:val="-1"/>
          <w:u w:val="single"/>
        </w:rPr>
        <w:t xml:space="preserve"> </w:t>
      </w:r>
      <w:r>
        <w:rPr>
          <w:u w:val="single"/>
        </w:rPr>
        <w:t>wybór</w:t>
      </w:r>
      <w:r>
        <w:rPr>
          <w:spacing w:val="-3"/>
          <w:u w:val="single"/>
        </w:rPr>
        <w:t xml:space="preserve"> </w:t>
      </w:r>
      <w:r>
        <w:rPr>
          <w:u w:val="single"/>
        </w:rPr>
        <w:t>patrona</w:t>
      </w:r>
      <w:r>
        <w:t xml:space="preserve"> </w:t>
      </w:r>
      <w:r>
        <w:rPr>
          <w:u w:val="single"/>
        </w:rPr>
        <w:t>Publicznej Szkoły</w:t>
      </w:r>
      <w:r w:rsidR="00FF1881">
        <w:rPr>
          <w:u w:val="single"/>
        </w:rPr>
        <w:t xml:space="preserve"> Podstawowej </w:t>
      </w:r>
      <w:r w:rsidR="00D23925">
        <w:rPr>
          <w:u w:val="single"/>
        </w:rPr>
        <w:t xml:space="preserve">i Publicznego Przedszkola </w:t>
      </w:r>
      <w:r w:rsidR="00FF1881">
        <w:rPr>
          <w:u w:val="single"/>
        </w:rPr>
        <w:t xml:space="preserve">w </w:t>
      </w:r>
      <w:proofErr w:type="spellStart"/>
      <w:r w:rsidR="00FF1881">
        <w:rPr>
          <w:u w:val="single"/>
        </w:rPr>
        <w:t>Mesznej</w:t>
      </w:r>
      <w:proofErr w:type="spellEnd"/>
      <w:r w:rsidR="00FF1881">
        <w:rPr>
          <w:u w:val="single"/>
        </w:rPr>
        <w:t xml:space="preserve"> Opackiej</w:t>
      </w:r>
    </w:p>
    <w:p w:rsidR="00BA0DDD" w:rsidRDefault="00BA0DDD">
      <w:pPr>
        <w:pStyle w:val="Tekstpodstawowy"/>
        <w:spacing w:before="73"/>
        <w:rPr>
          <w:b/>
        </w:rPr>
      </w:pPr>
    </w:p>
    <w:p w:rsidR="00BA0DDD" w:rsidRDefault="00455D6D">
      <w:pPr>
        <w:pStyle w:val="Tekstpodstawowy"/>
        <w:spacing w:before="1" w:line="276" w:lineRule="auto"/>
        <w:ind w:left="119" w:right="296" w:firstLine="734"/>
        <w:jc w:val="both"/>
        <w:rPr>
          <w:b/>
        </w:rPr>
      </w:pPr>
      <w:r>
        <w:t xml:space="preserve">Zespół powołuje dyrektor szkoły na zebraniu Rady Pedagogicznej. Zadaniem zespołu jest koordynowanie działań podjętych w szkole, mających na celu wybór patrona oraz opracowanie harmonogramu tych działań i ustalenie etapów realizacji projektu pod nazwą </w:t>
      </w:r>
      <w:r>
        <w:rPr>
          <w:b/>
        </w:rPr>
        <w:t xml:space="preserve">„Nadanie imienia </w:t>
      </w:r>
      <w:r>
        <w:rPr>
          <w:b/>
          <w:spacing w:val="-2"/>
        </w:rPr>
        <w:t>szkole”.</w:t>
      </w:r>
    </w:p>
    <w:p w:rsidR="00BA0DDD" w:rsidRDefault="00455D6D">
      <w:pPr>
        <w:pStyle w:val="Nagwek3"/>
        <w:ind w:left="482"/>
        <w:jc w:val="both"/>
      </w:pP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2"/>
        </w:rPr>
        <w:t xml:space="preserve"> </w:t>
      </w:r>
      <w:r>
        <w:t>zespołu</w:t>
      </w:r>
      <w:r>
        <w:rPr>
          <w:spacing w:val="-1"/>
        </w:rPr>
        <w:t xml:space="preserve"> </w:t>
      </w:r>
      <w:r>
        <w:rPr>
          <w:spacing w:val="-2"/>
        </w:rPr>
        <w:t>wchodzą:</w:t>
      </w:r>
    </w:p>
    <w:p w:rsidR="00BA0DDD" w:rsidRDefault="00BA0DDD">
      <w:pPr>
        <w:pStyle w:val="Tekstpodstawowy"/>
        <w:spacing w:before="24"/>
        <w:rPr>
          <w:b/>
        </w:rPr>
      </w:pPr>
    </w:p>
    <w:p w:rsidR="00BA0DDD" w:rsidRDefault="00455D6D">
      <w:pPr>
        <w:pStyle w:val="Akapitzlist"/>
        <w:numPr>
          <w:ilvl w:val="1"/>
          <w:numId w:val="4"/>
        </w:numPr>
        <w:tabs>
          <w:tab w:val="left" w:pos="1189"/>
        </w:tabs>
        <w:ind w:left="1189" w:hanging="347"/>
        <w:rPr>
          <w:sz w:val="24"/>
        </w:rPr>
      </w:pPr>
      <w:r>
        <w:rPr>
          <w:sz w:val="24"/>
        </w:rPr>
        <w:t>Przewodnicząca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 w:rsidR="00357682">
        <w:rPr>
          <w:sz w:val="24"/>
        </w:rPr>
        <w:t>Urszula Hajduga</w:t>
      </w:r>
    </w:p>
    <w:p w:rsidR="00A25205" w:rsidRDefault="008F1DA0" w:rsidP="00A25205">
      <w:pPr>
        <w:pStyle w:val="Akapitzlist"/>
        <w:numPr>
          <w:ilvl w:val="1"/>
          <w:numId w:val="4"/>
        </w:numPr>
        <w:tabs>
          <w:tab w:val="left" w:pos="1189"/>
        </w:tabs>
        <w:spacing w:before="113"/>
        <w:ind w:left="1189" w:hanging="347"/>
        <w:rPr>
          <w:sz w:val="24"/>
        </w:rPr>
      </w:pPr>
      <w:r>
        <w:rPr>
          <w:sz w:val="24"/>
        </w:rPr>
        <w:t xml:space="preserve">Wioletta </w:t>
      </w:r>
      <w:proofErr w:type="spellStart"/>
      <w:r>
        <w:rPr>
          <w:sz w:val="24"/>
        </w:rPr>
        <w:t>Zduń</w:t>
      </w:r>
      <w:proofErr w:type="spellEnd"/>
      <w:r w:rsidR="00455D6D">
        <w:rPr>
          <w:spacing w:val="-1"/>
          <w:sz w:val="24"/>
        </w:rPr>
        <w:t xml:space="preserve"> </w:t>
      </w:r>
      <w:r w:rsidR="00455D6D">
        <w:rPr>
          <w:sz w:val="24"/>
        </w:rPr>
        <w:t xml:space="preserve">– </w:t>
      </w:r>
      <w:r w:rsidR="00A25205">
        <w:rPr>
          <w:sz w:val="24"/>
        </w:rPr>
        <w:t>przedstawiciel Rady Rodziców</w:t>
      </w:r>
    </w:p>
    <w:p w:rsidR="008F1DA0" w:rsidRDefault="008F1DA0" w:rsidP="00A25205">
      <w:pPr>
        <w:pStyle w:val="Akapitzlist"/>
        <w:numPr>
          <w:ilvl w:val="1"/>
          <w:numId w:val="4"/>
        </w:numPr>
        <w:tabs>
          <w:tab w:val="left" w:pos="1189"/>
        </w:tabs>
        <w:spacing w:before="113"/>
        <w:ind w:left="1189" w:hanging="347"/>
        <w:rPr>
          <w:sz w:val="24"/>
        </w:rPr>
      </w:pPr>
      <w:r w:rsidRPr="00A25205">
        <w:rPr>
          <w:sz w:val="24"/>
        </w:rPr>
        <w:t>Anna Lech</w:t>
      </w:r>
      <w:r w:rsidR="00A25205">
        <w:rPr>
          <w:sz w:val="24"/>
        </w:rPr>
        <w:t xml:space="preserve"> – przedstawiciel Rady Pedagogicznej</w:t>
      </w:r>
    </w:p>
    <w:p w:rsidR="00A25205" w:rsidRPr="00A25205" w:rsidRDefault="00A25205" w:rsidP="00A25205">
      <w:pPr>
        <w:pStyle w:val="Akapitzlist"/>
        <w:numPr>
          <w:ilvl w:val="1"/>
          <w:numId w:val="4"/>
        </w:numPr>
        <w:tabs>
          <w:tab w:val="left" w:pos="1189"/>
        </w:tabs>
        <w:spacing w:before="113"/>
        <w:ind w:left="1189" w:hanging="347"/>
        <w:rPr>
          <w:sz w:val="24"/>
        </w:rPr>
      </w:pPr>
      <w:r>
        <w:rPr>
          <w:sz w:val="24"/>
        </w:rPr>
        <w:t>Przedstawiciel Samorządu Uczniowskiego</w:t>
      </w:r>
    </w:p>
    <w:p w:rsidR="00BA0DDD" w:rsidRDefault="00BA0DDD">
      <w:pPr>
        <w:pStyle w:val="Tekstpodstawowy"/>
        <w:spacing w:before="43"/>
      </w:pPr>
    </w:p>
    <w:p w:rsidR="00BA0DDD" w:rsidRDefault="00455D6D">
      <w:pPr>
        <w:pStyle w:val="Nagwek3"/>
        <w:numPr>
          <w:ilvl w:val="0"/>
          <w:numId w:val="4"/>
        </w:numPr>
        <w:tabs>
          <w:tab w:val="left" w:pos="827"/>
        </w:tabs>
        <w:spacing w:before="1"/>
        <w:ind w:left="827" w:hanging="614"/>
        <w:jc w:val="left"/>
      </w:pPr>
      <w:r>
        <w:rPr>
          <w:u w:val="single"/>
        </w:rPr>
        <w:t>Regulamin</w:t>
      </w:r>
      <w:r>
        <w:rPr>
          <w:spacing w:val="-3"/>
          <w:u w:val="single"/>
        </w:rPr>
        <w:t xml:space="preserve"> </w:t>
      </w:r>
      <w:r>
        <w:rPr>
          <w:u w:val="single"/>
        </w:rPr>
        <w:t>wyboru</w:t>
      </w:r>
      <w:r>
        <w:rPr>
          <w:spacing w:val="-6"/>
          <w:u w:val="single"/>
        </w:rPr>
        <w:t xml:space="preserve"> </w:t>
      </w:r>
      <w:r>
        <w:rPr>
          <w:u w:val="single"/>
        </w:rPr>
        <w:t>patrona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szkoły</w:t>
      </w:r>
      <w:r w:rsidR="00D23925">
        <w:rPr>
          <w:spacing w:val="-2"/>
          <w:u w:val="single"/>
        </w:rPr>
        <w:t xml:space="preserve"> i przedszkola</w:t>
      </w:r>
      <w:r>
        <w:rPr>
          <w:spacing w:val="-2"/>
          <w:u w:val="single"/>
        </w:rPr>
        <w:t>.</w:t>
      </w:r>
    </w:p>
    <w:p w:rsidR="00BA0DDD" w:rsidRDefault="00BA0DDD">
      <w:pPr>
        <w:pStyle w:val="Tekstpodstawowy"/>
        <w:spacing w:before="84"/>
        <w:rPr>
          <w:b/>
        </w:rPr>
      </w:pPr>
    </w:p>
    <w:p w:rsidR="00BA0DDD" w:rsidRDefault="00455D6D">
      <w:pPr>
        <w:ind w:left="482"/>
        <w:rPr>
          <w:b/>
          <w:sz w:val="24"/>
        </w:rPr>
      </w:pPr>
      <w:r>
        <w:rPr>
          <w:b/>
          <w:sz w:val="24"/>
        </w:rPr>
        <w:t>Poprzez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imienia</w:t>
      </w:r>
      <w:r>
        <w:rPr>
          <w:b/>
          <w:spacing w:val="-2"/>
          <w:sz w:val="24"/>
        </w:rPr>
        <w:t xml:space="preserve"> szkoła</w:t>
      </w:r>
      <w:r w:rsidR="00A57C9A">
        <w:rPr>
          <w:b/>
          <w:spacing w:val="-2"/>
          <w:sz w:val="24"/>
        </w:rPr>
        <w:t xml:space="preserve"> i przedszkole</w:t>
      </w:r>
      <w:r>
        <w:rPr>
          <w:b/>
          <w:spacing w:val="-2"/>
          <w:sz w:val="24"/>
        </w:rPr>
        <w:t>: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89"/>
        </w:tabs>
        <w:spacing w:before="215"/>
        <w:ind w:left="1189" w:hanging="347"/>
        <w:jc w:val="both"/>
        <w:rPr>
          <w:sz w:val="24"/>
        </w:rPr>
      </w:pPr>
      <w:r>
        <w:rPr>
          <w:sz w:val="24"/>
        </w:rPr>
        <w:t>Uzyskuje</w:t>
      </w:r>
      <w:r>
        <w:rPr>
          <w:spacing w:val="-4"/>
          <w:sz w:val="24"/>
        </w:rPr>
        <w:t xml:space="preserve"> </w:t>
      </w:r>
      <w:r>
        <w:rPr>
          <w:sz w:val="24"/>
        </w:rPr>
        <w:t>swoistą</w:t>
      </w:r>
      <w:r>
        <w:rPr>
          <w:spacing w:val="-1"/>
          <w:sz w:val="24"/>
        </w:rPr>
        <w:t xml:space="preserve"> </w:t>
      </w:r>
      <w:r>
        <w:rPr>
          <w:sz w:val="24"/>
        </w:rPr>
        <w:t>indywidualną</w:t>
      </w:r>
      <w:r>
        <w:rPr>
          <w:spacing w:val="-1"/>
          <w:sz w:val="24"/>
        </w:rPr>
        <w:t xml:space="preserve"> </w:t>
      </w:r>
      <w:r>
        <w:rPr>
          <w:sz w:val="24"/>
        </w:rPr>
        <w:t>tożsamość wyróżniającą</w:t>
      </w:r>
      <w:r>
        <w:rPr>
          <w:spacing w:val="-2"/>
          <w:sz w:val="24"/>
        </w:rPr>
        <w:t xml:space="preserve"> </w:t>
      </w:r>
      <w:r>
        <w:rPr>
          <w:sz w:val="24"/>
        </w:rPr>
        <w:t>ją spośród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szkół;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89"/>
        </w:tabs>
        <w:spacing w:before="78"/>
        <w:ind w:left="1189" w:hanging="347"/>
        <w:jc w:val="both"/>
        <w:rPr>
          <w:sz w:val="24"/>
        </w:rPr>
      </w:pPr>
      <w:r>
        <w:rPr>
          <w:sz w:val="24"/>
        </w:rPr>
        <w:t>Promuje</w:t>
      </w:r>
      <w:r>
        <w:rPr>
          <w:spacing w:val="-1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patrona,</w:t>
      </w:r>
      <w:r>
        <w:rPr>
          <w:spacing w:val="-1"/>
          <w:sz w:val="24"/>
        </w:rPr>
        <w:t xml:space="preserve"> </w:t>
      </w:r>
      <w:r>
        <w:rPr>
          <w:sz w:val="24"/>
        </w:rPr>
        <w:t>jego postawę</w:t>
      </w:r>
      <w:r>
        <w:rPr>
          <w:spacing w:val="-3"/>
          <w:sz w:val="24"/>
        </w:rPr>
        <w:t xml:space="preserve"> </w:t>
      </w:r>
      <w:r>
        <w:rPr>
          <w:sz w:val="24"/>
        </w:rPr>
        <w:t>życiową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dokonania;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90"/>
        </w:tabs>
        <w:spacing w:before="167" w:line="276" w:lineRule="auto"/>
        <w:ind w:right="303"/>
        <w:jc w:val="both"/>
        <w:rPr>
          <w:sz w:val="24"/>
        </w:rPr>
      </w:pP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naturalny</w:t>
      </w:r>
      <w:r>
        <w:rPr>
          <w:spacing w:val="58"/>
          <w:sz w:val="24"/>
        </w:rPr>
        <w:t xml:space="preserve"> </w:t>
      </w:r>
      <w:r>
        <w:rPr>
          <w:sz w:val="24"/>
        </w:rPr>
        <w:t>sposób</w:t>
      </w:r>
      <w:r>
        <w:rPr>
          <w:spacing w:val="58"/>
          <w:sz w:val="24"/>
        </w:rPr>
        <w:t xml:space="preserve">  </w:t>
      </w:r>
      <w:r>
        <w:rPr>
          <w:sz w:val="24"/>
        </w:rPr>
        <w:t>pozyskuje</w:t>
      </w:r>
      <w:r>
        <w:rPr>
          <w:spacing w:val="57"/>
          <w:sz w:val="24"/>
        </w:rPr>
        <w:t xml:space="preserve">  </w:t>
      </w:r>
      <w:r>
        <w:rPr>
          <w:sz w:val="24"/>
        </w:rPr>
        <w:t>do</w:t>
      </w:r>
      <w:r>
        <w:rPr>
          <w:spacing w:val="57"/>
          <w:sz w:val="24"/>
        </w:rPr>
        <w:t xml:space="preserve">  </w:t>
      </w:r>
      <w:r>
        <w:rPr>
          <w:sz w:val="24"/>
        </w:rPr>
        <w:t>współpracy</w:t>
      </w:r>
      <w:r>
        <w:rPr>
          <w:spacing w:val="57"/>
          <w:sz w:val="24"/>
        </w:rPr>
        <w:t xml:space="preserve"> </w:t>
      </w:r>
      <w:r>
        <w:rPr>
          <w:sz w:val="24"/>
        </w:rPr>
        <w:t>instytucje</w:t>
      </w:r>
      <w:r>
        <w:rPr>
          <w:spacing w:val="57"/>
          <w:sz w:val="24"/>
        </w:rPr>
        <w:t xml:space="preserve">  </w:t>
      </w:r>
      <w:r>
        <w:rPr>
          <w:sz w:val="24"/>
        </w:rPr>
        <w:t>i</w:t>
      </w:r>
      <w:r>
        <w:rPr>
          <w:spacing w:val="58"/>
          <w:sz w:val="24"/>
        </w:rPr>
        <w:t xml:space="preserve">  </w:t>
      </w:r>
      <w:r>
        <w:rPr>
          <w:sz w:val="24"/>
        </w:rPr>
        <w:t>osoby</w:t>
      </w:r>
      <w:r>
        <w:rPr>
          <w:spacing w:val="57"/>
          <w:sz w:val="24"/>
        </w:rPr>
        <w:t xml:space="preserve">  </w:t>
      </w:r>
      <w:r>
        <w:rPr>
          <w:sz w:val="24"/>
        </w:rPr>
        <w:t>związane z patronem;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90"/>
        </w:tabs>
        <w:spacing w:before="36" w:line="276" w:lineRule="auto"/>
        <w:ind w:right="295"/>
        <w:jc w:val="both"/>
        <w:rPr>
          <w:sz w:val="24"/>
        </w:rPr>
      </w:pPr>
      <w:r>
        <w:rPr>
          <w:sz w:val="24"/>
        </w:rPr>
        <w:t xml:space="preserve">Wchodzi do rodziny szkół o tym samym imieniu, co może prowadzić do nawiązania wzajemnych kontaktów (np. organizacji konkursów, wycieczek, wakacyjnej wymiany </w:t>
      </w:r>
      <w:r>
        <w:rPr>
          <w:spacing w:val="-2"/>
          <w:sz w:val="24"/>
        </w:rPr>
        <w:t>uczniów);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90"/>
        </w:tabs>
        <w:spacing w:before="14" w:line="273" w:lineRule="auto"/>
        <w:ind w:right="301"/>
        <w:jc w:val="both"/>
        <w:rPr>
          <w:sz w:val="24"/>
        </w:rPr>
      </w:pPr>
      <w:r>
        <w:rPr>
          <w:sz w:val="24"/>
        </w:rPr>
        <w:t>Może</w:t>
      </w:r>
      <w:r>
        <w:rPr>
          <w:spacing w:val="28"/>
          <w:sz w:val="24"/>
        </w:rPr>
        <w:t xml:space="preserve"> </w:t>
      </w:r>
      <w:r>
        <w:rPr>
          <w:sz w:val="24"/>
        </w:rPr>
        <w:t>oprzeć</w:t>
      </w:r>
      <w:r>
        <w:rPr>
          <w:spacing w:val="28"/>
          <w:sz w:val="24"/>
        </w:rPr>
        <w:t xml:space="preserve"> </w:t>
      </w:r>
      <w:r>
        <w:rPr>
          <w:sz w:val="24"/>
        </w:rPr>
        <w:t>swoje</w:t>
      </w:r>
      <w:r>
        <w:rPr>
          <w:spacing w:val="28"/>
          <w:sz w:val="24"/>
        </w:rPr>
        <w:t xml:space="preserve"> </w:t>
      </w:r>
      <w:r>
        <w:rPr>
          <w:sz w:val="24"/>
        </w:rPr>
        <w:t>działania</w:t>
      </w:r>
      <w:r>
        <w:rPr>
          <w:spacing w:val="28"/>
          <w:sz w:val="24"/>
        </w:rPr>
        <w:t xml:space="preserve"> </w:t>
      </w:r>
      <w:r>
        <w:rPr>
          <w:sz w:val="24"/>
        </w:rPr>
        <w:t>wychowawcze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wartościach</w:t>
      </w:r>
      <w:r>
        <w:rPr>
          <w:spacing w:val="29"/>
          <w:sz w:val="24"/>
        </w:rPr>
        <w:t xml:space="preserve"> </w:t>
      </w:r>
      <w:r>
        <w:rPr>
          <w:sz w:val="24"/>
        </w:rPr>
        <w:t>potwierdzonych</w:t>
      </w:r>
      <w:r>
        <w:rPr>
          <w:spacing w:val="29"/>
          <w:sz w:val="24"/>
        </w:rPr>
        <w:t xml:space="preserve"> </w:t>
      </w:r>
      <w:r>
        <w:rPr>
          <w:sz w:val="24"/>
        </w:rPr>
        <w:t>życiem i działalnością patrona i ogólnie uznawanych przez społeczność;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89"/>
        </w:tabs>
        <w:spacing w:before="43"/>
        <w:ind w:left="1189" w:hanging="347"/>
        <w:jc w:val="both"/>
        <w:rPr>
          <w:sz w:val="24"/>
        </w:rPr>
      </w:pPr>
      <w:r>
        <w:rPr>
          <w:sz w:val="24"/>
        </w:rPr>
        <w:t>Wzbogaca</w:t>
      </w:r>
      <w:r>
        <w:rPr>
          <w:spacing w:val="-2"/>
          <w:sz w:val="24"/>
        </w:rPr>
        <w:t xml:space="preserve"> </w:t>
      </w:r>
      <w:r>
        <w:rPr>
          <w:sz w:val="24"/>
        </w:rPr>
        <w:t>swoją</w:t>
      </w:r>
      <w:r>
        <w:rPr>
          <w:spacing w:val="-2"/>
          <w:sz w:val="24"/>
        </w:rPr>
        <w:t xml:space="preserve"> </w:t>
      </w:r>
      <w:r>
        <w:rPr>
          <w:sz w:val="24"/>
        </w:rPr>
        <w:t>obrzędowość</w:t>
      </w:r>
      <w:r>
        <w:rPr>
          <w:spacing w:val="-2"/>
          <w:sz w:val="24"/>
        </w:rPr>
        <w:t xml:space="preserve"> </w:t>
      </w:r>
      <w:r>
        <w:rPr>
          <w:sz w:val="24"/>
        </w:rPr>
        <w:t>związaną 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patronem.</w:t>
      </w:r>
    </w:p>
    <w:p w:rsidR="00BA0DDD" w:rsidRDefault="00BA0DDD">
      <w:pPr>
        <w:pStyle w:val="Tekstpodstawowy"/>
        <w:spacing w:before="79"/>
      </w:pPr>
    </w:p>
    <w:p w:rsidR="00BA0DDD" w:rsidRDefault="00455D6D">
      <w:pPr>
        <w:pStyle w:val="Tekstpodstawowy"/>
        <w:spacing w:line="276" w:lineRule="auto"/>
        <w:ind w:left="546" w:right="114" w:firstLine="705"/>
        <w:jc w:val="both"/>
      </w:pPr>
      <w:r>
        <w:t>Wybór patrona to sprawa najwyższej wagi. Nie może to być wybór przypadkowy, nieuzasadniony. Kampania musi być przeprowadzona w sposób przemyślany i kontrolowany. Przy wybor</w:t>
      </w:r>
      <w:r w:rsidR="00A25205">
        <w:t>ze społeczność szkolna</w:t>
      </w:r>
      <w:r w:rsidR="00A57C9A">
        <w:t xml:space="preserve"> i przedszkolna</w:t>
      </w:r>
      <w:r>
        <w:t xml:space="preserve"> (nauczyciele i pracownicy szkoły, ucz</w:t>
      </w:r>
      <w:r w:rsidR="00A25205">
        <w:t>niowie, rodzice</w:t>
      </w:r>
      <w:r>
        <w:t>) muszą kierować się rangą szkoły i rolą, jaką odgrywa w środowisku. Imię szkoły – patron powinno/powinien nawiązywać do historii lub współczes</w:t>
      </w:r>
      <w:r w:rsidR="00373C95">
        <w:t>ności województwa małopolskiego</w:t>
      </w:r>
      <w:r>
        <w:t xml:space="preserve"> Polski lub Europy, osiągnięć, ważnych kart historii lub zamiarów na przyszłość.</w:t>
      </w:r>
    </w:p>
    <w:p w:rsidR="00BA0DDD" w:rsidRPr="008F1DA0" w:rsidRDefault="00BA0DDD" w:rsidP="008F1DA0">
      <w:pPr>
        <w:sectPr w:rsidR="00BA0DDD" w:rsidRPr="008F1DA0">
          <w:pgSz w:w="11900" w:h="16850"/>
          <w:pgMar w:top="1280" w:right="1100" w:bottom="1500" w:left="920" w:header="0" w:footer="1305" w:gutter="0"/>
          <w:cols w:space="708"/>
        </w:sectPr>
      </w:pPr>
    </w:p>
    <w:p w:rsidR="00BA0DDD" w:rsidRDefault="00455D6D" w:rsidP="0029723A">
      <w:pPr>
        <w:pStyle w:val="Tekstpodstawowy"/>
        <w:spacing w:before="70" w:line="276" w:lineRule="auto"/>
        <w:ind w:right="303"/>
        <w:jc w:val="both"/>
      </w:pPr>
      <w:r>
        <w:lastRenderedPageBreak/>
        <w:t xml:space="preserve">Tylko aktywny udział i poważne podejście do sprawy wyboru patrona przez społeczność szkolną </w:t>
      </w:r>
      <w:r w:rsidR="00D23925">
        <w:t xml:space="preserve">i przedszkolną </w:t>
      </w:r>
      <w:r>
        <w:t xml:space="preserve">gwarantuje dumę i satysfakcję, z jaką przez lata będziemy nosili imię wybrane przez </w:t>
      </w:r>
      <w:r>
        <w:rPr>
          <w:spacing w:val="-4"/>
        </w:rPr>
        <w:t>nas.</w:t>
      </w:r>
    </w:p>
    <w:p w:rsidR="00BA0DDD" w:rsidRDefault="00BA0DDD">
      <w:pPr>
        <w:pStyle w:val="Tekstpodstawowy"/>
        <w:spacing w:before="42"/>
      </w:pPr>
    </w:p>
    <w:p w:rsidR="00BA0DDD" w:rsidRDefault="00455D6D">
      <w:pPr>
        <w:pStyle w:val="Nagwek3"/>
        <w:ind w:left="482"/>
      </w:pPr>
      <w:r>
        <w:rPr>
          <w:spacing w:val="-2"/>
        </w:rPr>
        <w:t>Zasady:</w:t>
      </w:r>
    </w:p>
    <w:p w:rsidR="00BA0DDD" w:rsidRDefault="00571F48">
      <w:pPr>
        <w:pStyle w:val="Akapitzlist"/>
        <w:numPr>
          <w:ilvl w:val="0"/>
          <w:numId w:val="3"/>
        </w:numPr>
        <w:tabs>
          <w:tab w:val="left" w:pos="1190"/>
        </w:tabs>
        <w:spacing w:before="222" w:line="273" w:lineRule="auto"/>
        <w:ind w:right="297"/>
        <w:jc w:val="both"/>
        <w:rPr>
          <w:sz w:val="24"/>
        </w:rPr>
      </w:pPr>
      <w:r>
        <w:rPr>
          <w:sz w:val="24"/>
        </w:rPr>
        <w:t xml:space="preserve">W wyborach bierze udział </w:t>
      </w:r>
      <w:r w:rsidR="00307CA2">
        <w:rPr>
          <w:sz w:val="24"/>
        </w:rPr>
        <w:t>społeczność szkolna</w:t>
      </w:r>
      <w:r>
        <w:rPr>
          <w:sz w:val="24"/>
        </w:rPr>
        <w:t xml:space="preserve"> i przedszkolna</w:t>
      </w:r>
      <w:r w:rsidR="00307CA2">
        <w:rPr>
          <w:sz w:val="24"/>
        </w:rPr>
        <w:t xml:space="preserve"> </w:t>
      </w:r>
      <w:r w:rsidR="00455D6D">
        <w:rPr>
          <w:sz w:val="24"/>
        </w:rPr>
        <w:t>(nauczyciele,</w:t>
      </w:r>
      <w:r w:rsidR="00455D6D">
        <w:rPr>
          <w:spacing w:val="80"/>
          <w:sz w:val="24"/>
        </w:rPr>
        <w:t xml:space="preserve"> </w:t>
      </w:r>
      <w:r w:rsidR="00455D6D">
        <w:rPr>
          <w:sz w:val="24"/>
        </w:rPr>
        <w:t>pracownicy administracji i obsługi, ucz</w:t>
      </w:r>
      <w:r w:rsidR="00307CA2">
        <w:rPr>
          <w:sz w:val="24"/>
        </w:rPr>
        <w:t>niowie</w:t>
      </w:r>
      <w:r>
        <w:rPr>
          <w:sz w:val="24"/>
        </w:rPr>
        <w:t xml:space="preserve"> klas III - VIII</w:t>
      </w:r>
      <w:r w:rsidR="00307CA2">
        <w:rPr>
          <w:sz w:val="24"/>
        </w:rPr>
        <w:t>, rodzice</w:t>
      </w:r>
      <w:r>
        <w:rPr>
          <w:sz w:val="24"/>
        </w:rPr>
        <w:t xml:space="preserve"> – po 1 z rodziny</w:t>
      </w:r>
      <w:r w:rsidR="00455D6D">
        <w:rPr>
          <w:sz w:val="24"/>
        </w:rPr>
        <w:t>).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89"/>
        </w:tabs>
        <w:spacing w:before="39"/>
        <w:ind w:left="1189" w:hanging="347"/>
        <w:rPr>
          <w:sz w:val="24"/>
        </w:rPr>
      </w:pPr>
      <w:r>
        <w:rPr>
          <w:sz w:val="24"/>
        </w:rPr>
        <w:t>Wszyscy</w:t>
      </w:r>
      <w:r>
        <w:rPr>
          <w:spacing w:val="-1"/>
          <w:sz w:val="24"/>
        </w:rPr>
        <w:t xml:space="preserve"> </w:t>
      </w:r>
      <w:r>
        <w:rPr>
          <w:sz w:val="24"/>
        </w:rPr>
        <w:t>realizujemy</w:t>
      </w:r>
      <w:r>
        <w:rPr>
          <w:spacing w:val="-1"/>
          <w:sz w:val="24"/>
        </w:rPr>
        <w:t xml:space="preserve"> </w:t>
      </w:r>
      <w:r>
        <w:rPr>
          <w:sz w:val="24"/>
        </w:rPr>
        <w:t>projekt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nazwą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„Nadanie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imienia </w:t>
      </w:r>
      <w:r>
        <w:rPr>
          <w:b/>
          <w:spacing w:val="-2"/>
          <w:sz w:val="24"/>
        </w:rPr>
        <w:t>szkole”</w:t>
      </w:r>
      <w:r>
        <w:rPr>
          <w:spacing w:val="-2"/>
          <w:sz w:val="24"/>
        </w:rPr>
        <w:t>.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90"/>
        </w:tabs>
        <w:spacing w:before="167" w:line="273" w:lineRule="auto"/>
        <w:ind w:right="302"/>
        <w:jc w:val="both"/>
        <w:rPr>
          <w:sz w:val="24"/>
        </w:rPr>
      </w:pPr>
      <w:r>
        <w:rPr>
          <w:sz w:val="24"/>
        </w:rPr>
        <w:t>Terminy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etapów</w:t>
      </w:r>
      <w:r>
        <w:rPr>
          <w:spacing w:val="-2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patrona</w:t>
      </w:r>
      <w:r>
        <w:rPr>
          <w:spacing w:val="-2"/>
          <w:sz w:val="24"/>
        </w:rPr>
        <w:t xml:space="preserve"> </w:t>
      </w:r>
      <w:r>
        <w:rPr>
          <w:sz w:val="24"/>
        </w:rPr>
        <w:t>ustala</w:t>
      </w:r>
      <w:r>
        <w:rPr>
          <w:spacing w:val="-2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koordynujący w porozumieniu z dyrektorem.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90"/>
        </w:tabs>
        <w:spacing w:before="14" w:line="276" w:lineRule="auto"/>
        <w:ind w:right="305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porozumieniu z</w:t>
      </w:r>
      <w:r>
        <w:rPr>
          <w:spacing w:val="40"/>
          <w:sz w:val="24"/>
        </w:rPr>
        <w:t xml:space="preserve"> </w:t>
      </w:r>
      <w:r>
        <w:rPr>
          <w:sz w:val="24"/>
        </w:rPr>
        <w:t>zespołem</w:t>
      </w:r>
      <w:r>
        <w:rPr>
          <w:spacing w:val="40"/>
          <w:sz w:val="24"/>
        </w:rPr>
        <w:t xml:space="preserve"> </w:t>
      </w:r>
      <w:r>
        <w:rPr>
          <w:sz w:val="24"/>
        </w:rPr>
        <w:t>koordynującym wyznacza osoby odpowiedzialne za realizację zadań szczegółowych.</w:t>
      </w:r>
    </w:p>
    <w:p w:rsidR="00BA0DDD" w:rsidRDefault="00455D6D">
      <w:pPr>
        <w:pStyle w:val="Akapitzlist"/>
        <w:numPr>
          <w:ilvl w:val="0"/>
          <w:numId w:val="3"/>
        </w:numPr>
        <w:tabs>
          <w:tab w:val="left" w:pos="1190"/>
        </w:tabs>
        <w:spacing w:before="36" w:line="276" w:lineRule="auto"/>
        <w:ind w:right="302"/>
        <w:jc w:val="both"/>
        <w:rPr>
          <w:sz w:val="24"/>
        </w:rPr>
      </w:pPr>
      <w:r>
        <w:rPr>
          <w:sz w:val="24"/>
        </w:rPr>
        <w:t>Dyrektor kontroluje sprawny przebieg poszczególnych etapów i rozlicza odpowiedzialnych za ich realizację.</w:t>
      </w:r>
    </w:p>
    <w:p w:rsidR="00BA0DDD" w:rsidRPr="00571F48" w:rsidRDefault="00455D6D" w:rsidP="00A36329">
      <w:pPr>
        <w:pStyle w:val="Akapitzlist"/>
        <w:numPr>
          <w:ilvl w:val="0"/>
          <w:numId w:val="3"/>
        </w:numPr>
        <w:tabs>
          <w:tab w:val="left" w:pos="1190"/>
        </w:tabs>
        <w:spacing w:before="207" w:line="276" w:lineRule="auto"/>
        <w:ind w:right="298"/>
        <w:jc w:val="both"/>
      </w:pPr>
      <w:r>
        <w:rPr>
          <w:sz w:val="24"/>
        </w:rPr>
        <w:t xml:space="preserve">Protokoły z realizacji projektu </w:t>
      </w:r>
      <w:r w:rsidRPr="00A36329">
        <w:rPr>
          <w:b/>
          <w:sz w:val="24"/>
        </w:rPr>
        <w:t xml:space="preserve">„Nadanie imienia szkole” </w:t>
      </w:r>
      <w:r>
        <w:rPr>
          <w:sz w:val="24"/>
        </w:rPr>
        <w:t>wraz z propozycją imienia dla szkoły wyłonioną drogą wyborów oraz wniosek o nadanie szkole imienia zostaną skierowane do</w:t>
      </w:r>
      <w:r w:rsidR="00A36329">
        <w:rPr>
          <w:sz w:val="24"/>
        </w:rPr>
        <w:t xml:space="preserve"> Organu Prowadzącego Szkołę .</w:t>
      </w:r>
    </w:p>
    <w:p w:rsidR="00571F48" w:rsidRDefault="00571F48" w:rsidP="00571F48">
      <w:pPr>
        <w:pStyle w:val="Akapitzlist"/>
        <w:tabs>
          <w:tab w:val="left" w:pos="1190"/>
        </w:tabs>
        <w:spacing w:before="207" w:line="276" w:lineRule="auto"/>
        <w:ind w:right="298" w:firstLine="0"/>
        <w:jc w:val="both"/>
      </w:pPr>
    </w:p>
    <w:p w:rsidR="00BA0DDD" w:rsidRDefault="00455D6D">
      <w:pPr>
        <w:pStyle w:val="Nagwek3"/>
        <w:numPr>
          <w:ilvl w:val="0"/>
          <w:numId w:val="4"/>
        </w:numPr>
        <w:tabs>
          <w:tab w:val="left" w:pos="827"/>
        </w:tabs>
        <w:ind w:left="827" w:hanging="614"/>
        <w:jc w:val="left"/>
      </w:pPr>
      <w:r>
        <w:rPr>
          <w:spacing w:val="-2"/>
          <w:u w:val="single"/>
        </w:rPr>
        <w:t>Procedura</w:t>
      </w:r>
    </w:p>
    <w:p w:rsidR="00BA0DDD" w:rsidRDefault="00BA0DDD">
      <w:pPr>
        <w:pStyle w:val="Tekstpodstawowy"/>
        <w:rPr>
          <w:b/>
        </w:rPr>
      </w:pPr>
    </w:p>
    <w:p w:rsidR="00BA0DDD" w:rsidRDefault="00BA0DDD">
      <w:pPr>
        <w:pStyle w:val="Tekstpodstawowy"/>
        <w:spacing w:before="6"/>
        <w:rPr>
          <w:b/>
        </w:rPr>
      </w:pPr>
    </w:p>
    <w:p w:rsidR="00BA0DDD" w:rsidRDefault="00455D6D">
      <w:pPr>
        <w:pStyle w:val="Akapitzlist"/>
        <w:numPr>
          <w:ilvl w:val="0"/>
          <w:numId w:val="2"/>
        </w:numPr>
        <w:tabs>
          <w:tab w:val="left" w:pos="1190"/>
        </w:tabs>
        <w:spacing w:line="276" w:lineRule="auto"/>
        <w:ind w:right="295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procesie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wyboru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imienia</w:t>
      </w:r>
      <w:r w:rsidR="00571F48">
        <w:rPr>
          <w:sz w:val="24"/>
        </w:rPr>
        <w:t xml:space="preserve"> szkoły i przedszkola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80"/>
          <w:w w:val="150"/>
          <w:sz w:val="24"/>
        </w:rPr>
        <w:t xml:space="preserve"> </w:t>
      </w:r>
      <w:r w:rsidR="00373C95">
        <w:rPr>
          <w:sz w:val="24"/>
        </w:rPr>
        <w:t>nauczyciele</w:t>
      </w:r>
      <w:r>
        <w:rPr>
          <w:sz w:val="24"/>
        </w:rPr>
        <w:t>, rodzice</w:t>
      </w:r>
      <w:r w:rsidR="00571F48">
        <w:rPr>
          <w:sz w:val="24"/>
        </w:rPr>
        <w:t xml:space="preserve"> (po 1 przedstawicielu rodziny)</w:t>
      </w:r>
      <w:r w:rsidR="00373C95">
        <w:rPr>
          <w:sz w:val="24"/>
        </w:rPr>
        <w:t>, uczniowie</w:t>
      </w:r>
      <w:r w:rsidR="00571F48">
        <w:rPr>
          <w:sz w:val="24"/>
        </w:rPr>
        <w:t xml:space="preserve"> klas III- VIII</w:t>
      </w:r>
      <w:r w:rsidR="00C66D04">
        <w:rPr>
          <w:sz w:val="24"/>
        </w:rPr>
        <w:t>, pracownicy administracji i obsługi</w:t>
      </w:r>
    </w:p>
    <w:p w:rsidR="00BA0DDD" w:rsidRDefault="00307CA2">
      <w:pPr>
        <w:pStyle w:val="Akapitzlist"/>
        <w:numPr>
          <w:ilvl w:val="0"/>
          <w:numId w:val="2"/>
        </w:numPr>
        <w:tabs>
          <w:tab w:val="left" w:pos="1189"/>
        </w:tabs>
        <w:spacing w:before="38"/>
        <w:ind w:left="1189" w:hanging="347"/>
        <w:jc w:val="both"/>
        <w:rPr>
          <w:sz w:val="24"/>
        </w:rPr>
      </w:pPr>
      <w:r>
        <w:rPr>
          <w:sz w:val="24"/>
        </w:rPr>
        <w:t>N</w:t>
      </w:r>
      <w:r w:rsidR="00C66D04">
        <w:rPr>
          <w:sz w:val="24"/>
        </w:rPr>
        <w:t>auczyciele, uczniowie, rodzice, pracownicy administracji i obsługi mają możliwość zgłoszenia kandydatów.</w:t>
      </w:r>
    </w:p>
    <w:p w:rsidR="00BA0DDD" w:rsidRDefault="00455D6D">
      <w:pPr>
        <w:pStyle w:val="Akapitzlist"/>
        <w:numPr>
          <w:ilvl w:val="0"/>
          <w:numId w:val="2"/>
        </w:numPr>
        <w:tabs>
          <w:tab w:val="left" w:pos="1190"/>
        </w:tabs>
        <w:spacing w:before="170" w:line="276" w:lineRule="auto"/>
        <w:ind w:right="299"/>
        <w:jc w:val="both"/>
        <w:rPr>
          <w:sz w:val="24"/>
        </w:rPr>
      </w:pPr>
      <w:r>
        <w:rPr>
          <w:sz w:val="24"/>
        </w:rPr>
        <w:t xml:space="preserve">Nad przebiegiem wyboru patrona przez </w:t>
      </w:r>
      <w:r w:rsidR="00373C95">
        <w:rPr>
          <w:sz w:val="24"/>
        </w:rPr>
        <w:t>nauczycieli</w:t>
      </w:r>
      <w:r w:rsidR="00C66D04">
        <w:rPr>
          <w:sz w:val="24"/>
        </w:rPr>
        <w:t>,</w:t>
      </w:r>
      <w:r w:rsidR="00373C95">
        <w:rPr>
          <w:sz w:val="24"/>
        </w:rPr>
        <w:t xml:space="preserve"> </w:t>
      </w:r>
      <w:r>
        <w:rPr>
          <w:sz w:val="24"/>
        </w:rPr>
        <w:t>rodziców</w:t>
      </w:r>
      <w:r w:rsidR="00C66D04">
        <w:rPr>
          <w:sz w:val="24"/>
        </w:rPr>
        <w:t>, pracowników administracji i obsługi</w:t>
      </w:r>
      <w:r>
        <w:rPr>
          <w:sz w:val="24"/>
        </w:rPr>
        <w:t xml:space="preserve"> </w:t>
      </w:r>
      <w:r w:rsidR="00373C95">
        <w:rPr>
          <w:sz w:val="24"/>
        </w:rPr>
        <w:t>czuwa dyrektor Urszula Hajduga</w:t>
      </w:r>
      <w:r>
        <w:rPr>
          <w:sz w:val="24"/>
        </w:rPr>
        <w:t xml:space="preserve"> oraz </w:t>
      </w:r>
      <w:r w:rsidR="00373C95">
        <w:rPr>
          <w:sz w:val="24"/>
        </w:rPr>
        <w:t xml:space="preserve">przedstawiciel </w:t>
      </w:r>
      <w:r>
        <w:rPr>
          <w:sz w:val="24"/>
        </w:rPr>
        <w:t xml:space="preserve">Rady Rodziców </w:t>
      </w:r>
      <w:r w:rsidR="00373C95">
        <w:rPr>
          <w:sz w:val="24"/>
        </w:rPr>
        <w:t xml:space="preserve">–Wioletta </w:t>
      </w:r>
      <w:proofErr w:type="spellStart"/>
      <w:r w:rsidR="00373C95">
        <w:rPr>
          <w:sz w:val="24"/>
        </w:rPr>
        <w:t>Zduń</w:t>
      </w:r>
      <w:proofErr w:type="spellEnd"/>
      <w:r w:rsidR="00373C95">
        <w:rPr>
          <w:sz w:val="24"/>
        </w:rPr>
        <w:t>.</w:t>
      </w:r>
    </w:p>
    <w:p w:rsidR="00BA0DDD" w:rsidRDefault="00455D6D">
      <w:pPr>
        <w:pStyle w:val="Akapitzlist"/>
        <w:numPr>
          <w:ilvl w:val="0"/>
          <w:numId w:val="2"/>
        </w:numPr>
        <w:tabs>
          <w:tab w:val="left" w:pos="1190"/>
        </w:tabs>
        <w:spacing w:before="112" w:line="273" w:lineRule="auto"/>
        <w:ind w:right="298"/>
        <w:rPr>
          <w:sz w:val="24"/>
        </w:rPr>
      </w:pPr>
      <w:r>
        <w:rPr>
          <w:sz w:val="24"/>
        </w:rPr>
        <w:t>Nad</w:t>
      </w:r>
      <w:r>
        <w:rPr>
          <w:spacing w:val="38"/>
          <w:sz w:val="24"/>
        </w:rPr>
        <w:t xml:space="preserve"> </w:t>
      </w:r>
      <w:r>
        <w:rPr>
          <w:sz w:val="24"/>
        </w:rPr>
        <w:t>wyborem</w:t>
      </w:r>
      <w:r>
        <w:rPr>
          <w:spacing w:val="39"/>
          <w:sz w:val="24"/>
        </w:rPr>
        <w:t xml:space="preserve"> </w:t>
      </w:r>
      <w:r w:rsidR="00373C95">
        <w:rPr>
          <w:sz w:val="24"/>
        </w:rPr>
        <w:t>kandydata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patrona</w:t>
      </w:r>
      <w:r>
        <w:rPr>
          <w:spacing w:val="38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czuwa</w:t>
      </w:r>
      <w:r>
        <w:rPr>
          <w:spacing w:val="38"/>
          <w:sz w:val="24"/>
        </w:rPr>
        <w:t xml:space="preserve"> </w:t>
      </w:r>
      <w:r w:rsidR="00373C95">
        <w:rPr>
          <w:sz w:val="24"/>
        </w:rPr>
        <w:t xml:space="preserve">Samorząd </w:t>
      </w:r>
      <w:r>
        <w:rPr>
          <w:sz w:val="24"/>
        </w:rPr>
        <w:t>Uczniowskim oraz wychowawcy klas.</w:t>
      </w:r>
    </w:p>
    <w:p w:rsidR="00BA0DDD" w:rsidRDefault="00BA0DDD" w:rsidP="00C66D04">
      <w:pPr>
        <w:pStyle w:val="Akapitzlist"/>
        <w:tabs>
          <w:tab w:val="left" w:pos="1190"/>
        </w:tabs>
        <w:spacing w:before="81" w:line="276" w:lineRule="auto"/>
        <w:ind w:right="297" w:firstLine="0"/>
      </w:pPr>
    </w:p>
    <w:p w:rsidR="00E51E50" w:rsidRDefault="00E51E50">
      <w:pPr>
        <w:pStyle w:val="Tekstpodstawowy"/>
        <w:spacing w:before="236"/>
      </w:pPr>
    </w:p>
    <w:p w:rsidR="00BA0DDD" w:rsidRDefault="00455D6D">
      <w:pPr>
        <w:ind w:left="494"/>
        <w:rPr>
          <w:b/>
          <w:sz w:val="24"/>
        </w:rPr>
      </w:pPr>
      <w:r>
        <w:rPr>
          <w:b/>
          <w:sz w:val="24"/>
        </w:rPr>
        <w:t>Wybory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czteroetapowe.</w:t>
      </w:r>
    </w:p>
    <w:p w:rsidR="00BA0DDD" w:rsidRDefault="00BA0DDD">
      <w:pPr>
        <w:rPr>
          <w:sz w:val="24"/>
        </w:rPr>
        <w:sectPr w:rsidR="00BA0DDD">
          <w:pgSz w:w="11900" w:h="16850"/>
          <w:pgMar w:top="1740" w:right="1100" w:bottom="1540" w:left="920" w:header="0" w:footer="1305" w:gutter="0"/>
          <w:cols w:space="708"/>
        </w:sectPr>
      </w:pPr>
    </w:p>
    <w:p w:rsidR="00BA0DDD" w:rsidRDefault="00455D6D">
      <w:pPr>
        <w:pStyle w:val="Nagwek1"/>
        <w:spacing w:before="21"/>
        <w:ind w:left="1002"/>
      </w:pPr>
      <w:r>
        <w:rPr>
          <w:spacing w:val="-5"/>
        </w:rPr>
        <w:lastRenderedPageBreak/>
        <w:t>ETAP</w:t>
      </w:r>
      <w:r>
        <w:rPr>
          <w:spacing w:val="-13"/>
        </w:rPr>
        <w:t xml:space="preserve"> </w:t>
      </w:r>
      <w:r>
        <w:rPr>
          <w:spacing w:val="-10"/>
        </w:rPr>
        <w:t>I</w:t>
      </w:r>
    </w:p>
    <w:p w:rsidR="00BA0DDD" w:rsidRDefault="00455D6D">
      <w:pPr>
        <w:pStyle w:val="Nagwek3"/>
        <w:spacing w:before="285"/>
      </w:pPr>
      <w:r>
        <w:t>Od</w:t>
      </w:r>
      <w:r>
        <w:rPr>
          <w:spacing w:val="-3"/>
        </w:rPr>
        <w:t xml:space="preserve"> </w:t>
      </w:r>
      <w:r w:rsidR="00C91580">
        <w:t>września do listopada</w:t>
      </w:r>
      <w:r>
        <w:rPr>
          <w:spacing w:val="-4"/>
        </w:rPr>
        <w:t xml:space="preserve"> </w:t>
      </w:r>
      <w:r w:rsidR="00C91580">
        <w:t>2024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Wyłonienie</w:t>
      </w:r>
      <w:r>
        <w:rPr>
          <w:spacing w:val="-3"/>
        </w:rPr>
        <w:t xml:space="preserve"> </w:t>
      </w:r>
      <w:r>
        <w:t>kandydatur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patrona</w:t>
      </w:r>
      <w:r>
        <w:rPr>
          <w:spacing w:val="-1"/>
        </w:rPr>
        <w:t xml:space="preserve"> </w:t>
      </w:r>
      <w:r>
        <w:rPr>
          <w:spacing w:val="-2"/>
        </w:rPr>
        <w:t>szkoły</w:t>
      </w:r>
      <w:r w:rsidR="00D23925">
        <w:rPr>
          <w:spacing w:val="-2"/>
        </w:rPr>
        <w:t xml:space="preserve"> i przedszkola</w:t>
      </w:r>
      <w:r>
        <w:rPr>
          <w:spacing w:val="-2"/>
        </w:rPr>
        <w:t>.</w:t>
      </w:r>
    </w:p>
    <w:p w:rsidR="00BA0DDD" w:rsidRDefault="00BA0DDD">
      <w:pPr>
        <w:pStyle w:val="Tekstpodstawowy"/>
        <w:spacing w:before="168"/>
        <w:rPr>
          <w:b/>
        </w:rPr>
      </w:pPr>
    </w:p>
    <w:p w:rsidR="00C66D04" w:rsidRPr="00C66D04" w:rsidRDefault="00455D6D" w:rsidP="00C66D04">
      <w:pPr>
        <w:pStyle w:val="Akapitzlist"/>
        <w:numPr>
          <w:ilvl w:val="1"/>
          <w:numId w:val="4"/>
        </w:numPr>
        <w:tabs>
          <w:tab w:val="left" w:pos="827"/>
        </w:tabs>
        <w:ind w:left="827" w:hanging="345"/>
        <w:rPr>
          <w:b/>
          <w:sz w:val="24"/>
        </w:rPr>
      </w:pPr>
      <w:r>
        <w:rPr>
          <w:b/>
          <w:sz w:val="24"/>
        </w:rPr>
        <w:t>Wybory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kandydata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patrona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uczniów</w:t>
      </w:r>
      <w:r w:rsidR="00C66D04">
        <w:rPr>
          <w:b/>
          <w:spacing w:val="-2"/>
          <w:sz w:val="24"/>
        </w:rPr>
        <w:t>, rodziców, nauczycieli, pracowników administracji i obsługi</w:t>
      </w:r>
    </w:p>
    <w:p w:rsidR="00C66D04" w:rsidRPr="00C66D04" w:rsidRDefault="00C66D04" w:rsidP="00C66D04">
      <w:pPr>
        <w:tabs>
          <w:tab w:val="left" w:pos="827"/>
        </w:tabs>
        <w:rPr>
          <w:b/>
          <w:sz w:val="24"/>
        </w:rPr>
      </w:pPr>
    </w:p>
    <w:p w:rsidR="00BA0DDD" w:rsidRDefault="00BA0DDD">
      <w:pPr>
        <w:pStyle w:val="Tekstpodstawowy"/>
        <w:spacing w:before="1"/>
        <w:rPr>
          <w:b/>
        </w:rPr>
      </w:pPr>
    </w:p>
    <w:p w:rsidR="00C66D04" w:rsidRPr="00C66D04" w:rsidRDefault="00C66D04">
      <w:pPr>
        <w:pStyle w:val="Akapitzlist"/>
        <w:numPr>
          <w:ilvl w:val="2"/>
          <w:numId w:val="4"/>
        </w:numPr>
        <w:tabs>
          <w:tab w:val="left" w:pos="1190"/>
        </w:tabs>
        <w:spacing w:before="157" w:line="276" w:lineRule="auto"/>
        <w:ind w:right="302"/>
        <w:jc w:val="both"/>
        <w:rPr>
          <w:sz w:val="24"/>
        </w:rPr>
      </w:pPr>
      <w:r>
        <w:rPr>
          <w:sz w:val="24"/>
        </w:rPr>
        <w:t xml:space="preserve">Zespół koordynujący jest odpowiedzialny </w:t>
      </w:r>
      <w:r w:rsidR="00A57C9A">
        <w:rPr>
          <w:sz w:val="24"/>
        </w:rPr>
        <w:t>za poinformowanie uczniów i rodziców</w:t>
      </w:r>
      <w:r>
        <w:rPr>
          <w:sz w:val="24"/>
        </w:rPr>
        <w:t xml:space="preserve"> o realizacji przez szkołę</w:t>
      </w:r>
      <w:r w:rsidR="00A57C9A">
        <w:rPr>
          <w:sz w:val="24"/>
        </w:rPr>
        <w:t xml:space="preserve"> i przedszkole</w:t>
      </w:r>
      <w:r>
        <w:rPr>
          <w:sz w:val="24"/>
        </w:rPr>
        <w:t xml:space="preserve"> projektu </w:t>
      </w:r>
      <w:r w:rsidRPr="00C66D04">
        <w:rPr>
          <w:b/>
          <w:sz w:val="24"/>
        </w:rPr>
        <w:t>„Nadanie imienia szkole.”.</w:t>
      </w:r>
    </w:p>
    <w:p w:rsidR="00C66D04" w:rsidRDefault="00C66D04">
      <w:pPr>
        <w:pStyle w:val="Akapitzlist"/>
        <w:numPr>
          <w:ilvl w:val="2"/>
          <w:numId w:val="4"/>
        </w:numPr>
        <w:tabs>
          <w:tab w:val="left" w:pos="1190"/>
        </w:tabs>
        <w:spacing w:before="157" w:line="276" w:lineRule="auto"/>
        <w:ind w:right="302"/>
        <w:jc w:val="both"/>
        <w:rPr>
          <w:sz w:val="24"/>
        </w:rPr>
      </w:pPr>
      <w:r>
        <w:rPr>
          <w:sz w:val="24"/>
        </w:rPr>
        <w:t>Uczniowie, rodzice, nauczyciele, pracownicy szkoły</w:t>
      </w:r>
      <w:r w:rsidR="00571F48">
        <w:rPr>
          <w:sz w:val="24"/>
        </w:rPr>
        <w:t xml:space="preserve"> i przedszkola będą mogli uczestniczyć </w:t>
      </w:r>
      <w:r>
        <w:rPr>
          <w:sz w:val="24"/>
        </w:rPr>
        <w:t>w wyborze patrona.</w:t>
      </w:r>
    </w:p>
    <w:p w:rsidR="00C66D04" w:rsidRDefault="00C66D04">
      <w:pPr>
        <w:pStyle w:val="Akapitzlist"/>
        <w:numPr>
          <w:ilvl w:val="2"/>
          <w:numId w:val="4"/>
        </w:numPr>
        <w:tabs>
          <w:tab w:val="left" w:pos="1190"/>
        </w:tabs>
        <w:spacing w:before="157" w:line="276" w:lineRule="auto"/>
        <w:ind w:right="302"/>
        <w:jc w:val="both"/>
        <w:rPr>
          <w:sz w:val="24"/>
        </w:rPr>
      </w:pPr>
      <w:r>
        <w:rPr>
          <w:sz w:val="24"/>
        </w:rPr>
        <w:t>Wychowawcy klas poinformują rodziców o realizacji projektu „Nadanie imienia szkole” i różnych możliwościach zgł</w:t>
      </w:r>
      <w:r w:rsidR="00BE1BE4">
        <w:rPr>
          <w:sz w:val="24"/>
        </w:rPr>
        <w:t xml:space="preserve">aszania kandydatur. </w:t>
      </w:r>
      <w:r>
        <w:rPr>
          <w:sz w:val="24"/>
        </w:rPr>
        <w:t>Rodzice mogą przekazać swoje propozycje bezpośrednio do wychowawcó</w:t>
      </w:r>
      <w:r w:rsidR="00BE1BE4">
        <w:rPr>
          <w:sz w:val="24"/>
        </w:rPr>
        <w:t>w do 30 listopada 2024 r.</w:t>
      </w:r>
    </w:p>
    <w:p w:rsidR="00BE1BE4" w:rsidRDefault="00BE1BE4">
      <w:pPr>
        <w:pStyle w:val="Akapitzlist"/>
        <w:numPr>
          <w:ilvl w:val="2"/>
          <w:numId w:val="4"/>
        </w:numPr>
        <w:tabs>
          <w:tab w:val="left" w:pos="1190"/>
        </w:tabs>
        <w:spacing w:before="157" w:line="276" w:lineRule="auto"/>
        <w:ind w:right="302"/>
        <w:jc w:val="both"/>
        <w:rPr>
          <w:sz w:val="24"/>
        </w:rPr>
      </w:pPr>
      <w:r>
        <w:rPr>
          <w:sz w:val="24"/>
        </w:rPr>
        <w:t>Powołany przez dyrektora zespół, spośród kandydatur zgłoszonych przez środowisko szkolne</w:t>
      </w:r>
      <w:r w:rsidR="00CF7DBE">
        <w:rPr>
          <w:sz w:val="24"/>
        </w:rPr>
        <w:t>, wybierze trzy</w:t>
      </w:r>
      <w:r>
        <w:rPr>
          <w:sz w:val="24"/>
        </w:rPr>
        <w:t>, najczęściej powtarzające się propozycje.</w:t>
      </w:r>
    </w:p>
    <w:p w:rsidR="00BA0DDD" w:rsidRDefault="00BA0DDD">
      <w:pPr>
        <w:pStyle w:val="Tekstpodstawowy"/>
      </w:pPr>
    </w:p>
    <w:p w:rsidR="00BA0DDD" w:rsidRDefault="00BA0DDD">
      <w:pPr>
        <w:pStyle w:val="Tekstpodstawowy"/>
        <w:spacing w:before="43"/>
      </w:pPr>
    </w:p>
    <w:p w:rsidR="00BA0DDD" w:rsidRDefault="00455D6D">
      <w:pPr>
        <w:pStyle w:val="Nagwek1"/>
      </w:pPr>
      <w:r>
        <w:rPr>
          <w:spacing w:val="-5"/>
        </w:rPr>
        <w:t>ETAP</w:t>
      </w:r>
      <w:r>
        <w:rPr>
          <w:spacing w:val="-11"/>
        </w:rPr>
        <w:t xml:space="preserve"> </w:t>
      </w:r>
      <w:r>
        <w:rPr>
          <w:spacing w:val="-5"/>
        </w:rPr>
        <w:t>II</w:t>
      </w:r>
    </w:p>
    <w:p w:rsidR="00BA0DDD" w:rsidRDefault="00455D6D">
      <w:pPr>
        <w:pStyle w:val="Nagwek3"/>
        <w:spacing w:before="286"/>
        <w:rPr>
          <w:spacing w:val="-2"/>
        </w:rPr>
      </w:pPr>
      <w:r>
        <w:t>Prezentacja</w:t>
      </w:r>
      <w:r>
        <w:rPr>
          <w:spacing w:val="-5"/>
        </w:rPr>
        <w:t xml:space="preserve"> </w:t>
      </w:r>
      <w:r>
        <w:rPr>
          <w:spacing w:val="-2"/>
        </w:rPr>
        <w:t>kandydatów.</w:t>
      </w:r>
    </w:p>
    <w:p w:rsidR="00BE1BE4" w:rsidRDefault="00BE1BE4">
      <w:pPr>
        <w:pStyle w:val="Nagwek3"/>
        <w:spacing w:before="286"/>
      </w:pPr>
      <w:r>
        <w:rPr>
          <w:spacing w:val="-2"/>
        </w:rPr>
        <w:t>Termin realizacji: luty 2025</w:t>
      </w:r>
    </w:p>
    <w:p w:rsidR="00BA0DDD" w:rsidRDefault="00BA0DDD">
      <w:pPr>
        <w:pStyle w:val="Tekstpodstawowy"/>
        <w:spacing w:before="68"/>
        <w:rPr>
          <w:b/>
        </w:rPr>
      </w:pPr>
    </w:p>
    <w:p w:rsidR="00BA0DDD" w:rsidRPr="00BE1BE4" w:rsidRDefault="00455D6D" w:rsidP="00BE1BE4">
      <w:pPr>
        <w:pStyle w:val="Akapitzlist"/>
        <w:numPr>
          <w:ilvl w:val="0"/>
          <w:numId w:val="1"/>
        </w:numPr>
        <w:tabs>
          <w:tab w:val="left" w:pos="827"/>
        </w:tabs>
        <w:spacing w:before="1"/>
        <w:ind w:left="827" w:hanging="333"/>
        <w:jc w:val="both"/>
        <w:rPr>
          <w:sz w:val="24"/>
        </w:rPr>
      </w:pPr>
      <w:r>
        <w:rPr>
          <w:sz w:val="24"/>
        </w:rPr>
        <w:t>Zespół</w:t>
      </w:r>
      <w:r>
        <w:rPr>
          <w:spacing w:val="-4"/>
          <w:sz w:val="24"/>
        </w:rPr>
        <w:t xml:space="preserve"> </w:t>
      </w:r>
      <w:r>
        <w:rPr>
          <w:sz w:val="24"/>
        </w:rPr>
        <w:t>koordynujący,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wychowawcami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Samorządem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Uczniowskim,</w:t>
      </w:r>
      <w:r w:rsidR="00BE1BE4">
        <w:rPr>
          <w:spacing w:val="-2"/>
          <w:sz w:val="24"/>
        </w:rPr>
        <w:t xml:space="preserve"> </w:t>
      </w:r>
      <w:r>
        <w:t>przygotuje</w:t>
      </w:r>
      <w:r w:rsidRPr="00BE1BE4">
        <w:rPr>
          <w:spacing w:val="30"/>
        </w:rPr>
        <w:t xml:space="preserve"> </w:t>
      </w:r>
      <w:r>
        <w:t>prezentacje</w:t>
      </w:r>
      <w:r w:rsidR="00BE1BE4">
        <w:t xml:space="preserve"> 3</w:t>
      </w:r>
      <w:r w:rsidR="008F1DA0">
        <w:t xml:space="preserve">  </w:t>
      </w:r>
      <w:r>
        <w:t>kandydatów,</w:t>
      </w:r>
      <w:r w:rsidRPr="00BE1BE4">
        <w:rPr>
          <w:spacing w:val="31"/>
        </w:rPr>
        <w:t xml:space="preserve"> </w:t>
      </w:r>
      <w:r>
        <w:t>wybranych</w:t>
      </w:r>
      <w:r w:rsidRPr="00BE1BE4">
        <w:rPr>
          <w:spacing w:val="31"/>
        </w:rPr>
        <w:t xml:space="preserve"> </w:t>
      </w:r>
      <w:r>
        <w:t>przez</w:t>
      </w:r>
      <w:r w:rsidRPr="00BE1BE4">
        <w:rPr>
          <w:spacing w:val="30"/>
        </w:rPr>
        <w:t xml:space="preserve"> </w:t>
      </w:r>
      <w:r>
        <w:t>nauczycieli</w:t>
      </w:r>
      <w:r w:rsidR="008F1DA0" w:rsidRPr="00BE1BE4">
        <w:rPr>
          <w:spacing w:val="32"/>
        </w:rPr>
        <w:t xml:space="preserve">, </w:t>
      </w:r>
      <w:r w:rsidR="005E2345">
        <w:t>uczniów</w:t>
      </w:r>
      <w:r w:rsidR="00BE1BE4">
        <w:t>,</w:t>
      </w:r>
      <w:r w:rsidR="005E2345">
        <w:t xml:space="preserve"> </w:t>
      </w:r>
      <w:r>
        <w:t>rod</w:t>
      </w:r>
      <w:r w:rsidR="00BE1BE4">
        <w:t>ziców</w:t>
      </w:r>
    </w:p>
    <w:p w:rsidR="00BA0DDD" w:rsidRDefault="00455D6D" w:rsidP="005E2345">
      <w:pPr>
        <w:pStyle w:val="Akapitzlist"/>
        <w:numPr>
          <w:ilvl w:val="0"/>
          <w:numId w:val="1"/>
        </w:numPr>
        <w:tabs>
          <w:tab w:val="left" w:pos="827"/>
          <w:tab w:val="left" w:pos="854"/>
        </w:tabs>
        <w:spacing w:before="33" w:line="273" w:lineRule="auto"/>
        <w:ind w:right="301" w:hanging="360"/>
        <w:jc w:val="both"/>
        <w:rPr>
          <w:sz w:val="24"/>
        </w:rPr>
      </w:pPr>
      <w:r>
        <w:rPr>
          <w:sz w:val="24"/>
        </w:rPr>
        <w:t>Uczniowie,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opieką</w:t>
      </w:r>
      <w:r>
        <w:rPr>
          <w:spacing w:val="40"/>
          <w:sz w:val="24"/>
        </w:rPr>
        <w:t xml:space="preserve"> </w:t>
      </w:r>
      <w:r>
        <w:rPr>
          <w:sz w:val="24"/>
        </w:rPr>
        <w:t>wychowawców,</w:t>
      </w:r>
      <w:r>
        <w:rPr>
          <w:spacing w:val="40"/>
          <w:sz w:val="24"/>
        </w:rPr>
        <w:t xml:space="preserve"> </w:t>
      </w:r>
      <w:r>
        <w:rPr>
          <w:sz w:val="24"/>
        </w:rPr>
        <w:t>przygotują</w:t>
      </w:r>
      <w:r>
        <w:rPr>
          <w:spacing w:val="40"/>
          <w:sz w:val="24"/>
        </w:rPr>
        <w:t xml:space="preserve"> </w:t>
      </w:r>
      <w:r>
        <w:rPr>
          <w:sz w:val="24"/>
        </w:rPr>
        <w:t>plakaty</w:t>
      </w:r>
      <w:r>
        <w:rPr>
          <w:spacing w:val="40"/>
          <w:sz w:val="24"/>
        </w:rPr>
        <w:t xml:space="preserve"> </w:t>
      </w:r>
      <w:r>
        <w:rPr>
          <w:sz w:val="24"/>
        </w:rPr>
        <w:t>informacyjne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gazetki</w:t>
      </w:r>
      <w:r>
        <w:rPr>
          <w:spacing w:val="40"/>
          <w:sz w:val="24"/>
        </w:rPr>
        <w:t xml:space="preserve"> </w:t>
      </w:r>
      <w:r w:rsidR="005E2345">
        <w:rPr>
          <w:sz w:val="24"/>
        </w:rPr>
        <w:t xml:space="preserve">na </w:t>
      </w:r>
      <w:r>
        <w:rPr>
          <w:sz w:val="24"/>
        </w:rPr>
        <w:t>korytarzach szkolnych.</w:t>
      </w:r>
    </w:p>
    <w:p w:rsidR="00BA0DDD" w:rsidRDefault="00455D6D">
      <w:pPr>
        <w:pStyle w:val="Akapitzlist"/>
        <w:numPr>
          <w:ilvl w:val="0"/>
          <w:numId w:val="1"/>
        </w:numPr>
        <w:tabs>
          <w:tab w:val="left" w:pos="827"/>
        </w:tabs>
        <w:spacing w:before="42"/>
        <w:ind w:left="827" w:hanging="333"/>
        <w:rPr>
          <w:sz w:val="24"/>
        </w:rPr>
      </w:pPr>
      <w:r>
        <w:rPr>
          <w:sz w:val="24"/>
        </w:rPr>
        <w:t>Nauczyciele</w:t>
      </w:r>
      <w:r>
        <w:rPr>
          <w:spacing w:val="-5"/>
          <w:sz w:val="24"/>
        </w:rPr>
        <w:t xml:space="preserve"> </w:t>
      </w:r>
      <w:r>
        <w:rPr>
          <w:sz w:val="24"/>
        </w:rPr>
        <w:t>wygłoszą</w:t>
      </w:r>
      <w:r>
        <w:rPr>
          <w:spacing w:val="-2"/>
          <w:sz w:val="24"/>
        </w:rPr>
        <w:t xml:space="preserve"> </w:t>
      </w:r>
      <w:r>
        <w:rPr>
          <w:sz w:val="24"/>
        </w:rPr>
        <w:t>prelekcje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przeprowadzą</w:t>
      </w:r>
      <w:r>
        <w:rPr>
          <w:spacing w:val="-2"/>
          <w:sz w:val="24"/>
        </w:rPr>
        <w:t xml:space="preserve"> </w:t>
      </w:r>
      <w:r>
        <w:rPr>
          <w:sz w:val="24"/>
        </w:rPr>
        <w:t>lekcje</w:t>
      </w:r>
      <w:r>
        <w:rPr>
          <w:spacing w:val="-1"/>
          <w:sz w:val="24"/>
        </w:rPr>
        <w:t xml:space="preserve"> </w:t>
      </w:r>
      <w:r w:rsidR="00D23925">
        <w:rPr>
          <w:spacing w:val="-2"/>
          <w:sz w:val="24"/>
        </w:rPr>
        <w:t>wychowawcze.</w:t>
      </w:r>
    </w:p>
    <w:p w:rsidR="00BA0DDD" w:rsidRDefault="00455D6D">
      <w:pPr>
        <w:pStyle w:val="Tekstpodstawowy"/>
        <w:spacing w:before="245"/>
        <w:ind w:left="119"/>
      </w:pPr>
      <w:r>
        <w:t>Działania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przybliżyć</w:t>
      </w:r>
      <w:r>
        <w:rPr>
          <w:spacing w:val="-2"/>
        </w:rPr>
        <w:t xml:space="preserve"> </w:t>
      </w:r>
      <w:r>
        <w:t>całej</w:t>
      </w:r>
      <w:r>
        <w:rPr>
          <w:spacing w:val="-1"/>
        </w:rPr>
        <w:t xml:space="preserve"> </w:t>
      </w:r>
      <w:r>
        <w:t>społeczności</w:t>
      </w:r>
      <w:r>
        <w:rPr>
          <w:spacing w:val="-1"/>
        </w:rPr>
        <w:t xml:space="preserve"> </w:t>
      </w:r>
      <w:r>
        <w:t>szkolnej</w:t>
      </w:r>
      <w:r>
        <w:rPr>
          <w:spacing w:val="-1"/>
        </w:rPr>
        <w:t xml:space="preserve"> </w:t>
      </w:r>
      <w:r>
        <w:t>sylwetki</w:t>
      </w:r>
      <w:r>
        <w:rPr>
          <w:spacing w:val="-2"/>
        </w:rPr>
        <w:t xml:space="preserve"> </w:t>
      </w:r>
      <w:r w:rsidR="005E2345">
        <w:rPr>
          <w:spacing w:val="-2"/>
        </w:rPr>
        <w:t xml:space="preserve">trzech </w:t>
      </w:r>
      <w:r>
        <w:t>kandydatów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patrona.</w:t>
      </w:r>
    </w:p>
    <w:p w:rsidR="00BA0DDD" w:rsidRDefault="00BA0DDD">
      <w:pPr>
        <w:pStyle w:val="Tekstpodstawowy"/>
      </w:pPr>
    </w:p>
    <w:p w:rsidR="00622355" w:rsidRDefault="00622355">
      <w:pPr>
        <w:pStyle w:val="Tekstpodstawowy"/>
        <w:spacing w:before="272"/>
      </w:pPr>
    </w:p>
    <w:p w:rsidR="00BA0DDD" w:rsidRDefault="00455D6D">
      <w:pPr>
        <w:pStyle w:val="Nagwek1"/>
        <w:spacing w:before="1"/>
        <w:ind w:left="712"/>
      </w:pPr>
      <w:r>
        <w:rPr>
          <w:spacing w:val="-5"/>
        </w:rPr>
        <w:t>ETAP</w:t>
      </w:r>
      <w:r>
        <w:rPr>
          <w:spacing w:val="-13"/>
        </w:rPr>
        <w:t xml:space="preserve"> </w:t>
      </w:r>
      <w:r>
        <w:rPr>
          <w:spacing w:val="-5"/>
        </w:rPr>
        <w:t>III</w:t>
      </w:r>
    </w:p>
    <w:p w:rsidR="00BA0DDD" w:rsidRDefault="00622355">
      <w:pPr>
        <w:pStyle w:val="Nagwek3"/>
        <w:spacing w:before="285"/>
      </w:pPr>
      <w:r>
        <w:t>Przeprowadzenie wyborów.</w:t>
      </w:r>
      <w:r>
        <w:br/>
        <w:t xml:space="preserve">Termin marzec 2025 </w:t>
      </w:r>
      <w:r w:rsidR="00217D37">
        <w:t>r.</w:t>
      </w:r>
    </w:p>
    <w:p w:rsidR="00BA0DDD" w:rsidRDefault="00BA0DDD">
      <w:pPr>
        <w:pStyle w:val="Tekstpodstawowy"/>
        <w:spacing w:before="87"/>
        <w:rPr>
          <w:b/>
        </w:rPr>
      </w:pPr>
    </w:p>
    <w:p w:rsidR="00BA0DDD" w:rsidRDefault="00455D6D" w:rsidP="00622355">
      <w:pPr>
        <w:pStyle w:val="Akapitzlist"/>
        <w:numPr>
          <w:ilvl w:val="0"/>
          <w:numId w:val="1"/>
        </w:numPr>
        <w:tabs>
          <w:tab w:val="left" w:pos="827"/>
        </w:tabs>
        <w:spacing w:before="1"/>
        <w:ind w:left="827" w:hanging="333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 w:rsidR="00622355">
        <w:rPr>
          <w:sz w:val="24"/>
        </w:rPr>
        <w:t>marcu</w:t>
      </w:r>
      <w:r w:rsidR="00B77995">
        <w:rPr>
          <w:sz w:val="24"/>
        </w:rPr>
        <w:t xml:space="preserve"> 2025</w:t>
      </w:r>
      <w:r w:rsidR="00622355">
        <w:rPr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odbędą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tajne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wybory patrona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szkoły.</w:t>
      </w:r>
    </w:p>
    <w:p w:rsidR="00BA0DDD" w:rsidRDefault="00455D6D" w:rsidP="00622355">
      <w:pPr>
        <w:pStyle w:val="Akapitzlist"/>
        <w:numPr>
          <w:ilvl w:val="0"/>
          <w:numId w:val="1"/>
        </w:numPr>
        <w:tabs>
          <w:tab w:val="left" w:pos="827"/>
          <w:tab w:val="left" w:pos="854"/>
        </w:tabs>
        <w:spacing w:before="166" w:line="273" w:lineRule="auto"/>
        <w:ind w:right="302" w:hanging="360"/>
        <w:jc w:val="both"/>
        <w:rPr>
          <w:sz w:val="24"/>
        </w:rPr>
      </w:pPr>
      <w:r>
        <w:rPr>
          <w:sz w:val="24"/>
        </w:rPr>
        <w:t>Uczestniczyć</w:t>
      </w:r>
      <w:r>
        <w:rPr>
          <w:spacing w:val="30"/>
          <w:sz w:val="24"/>
        </w:rPr>
        <w:t xml:space="preserve"> </w:t>
      </w:r>
      <w:r>
        <w:rPr>
          <w:sz w:val="24"/>
        </w:rPr>
        <w:t>będą</w:t>
      </w:r>
      <w:r>
        <w:rPr>
          <w:spacing w:val="30"/>
          <w:sz w:val="24"/>
        </w:rPr>
        <w:t xml:space="preserve"> </w:t>
      </w:r>
      <w:r>
        <w:rPr>
          <w:sz w:val="24"/>
        </w:rPr>
        <w:t>uczniowie</w:t>
      </w:r>
      <w:r w:rsidR="00E51E50">
        <w:rPr>
          <w:sz w:val="24"/>
        </w:rPr>
        <w:t xml:space="preserve"> kl.</w:t>
      </w:r>
      <w:r w:rsidR="00D23925">
        <w:rPr>
          <w:sz w:val="24"/>
        </w:rPr>
        <w:t xml:space="preserve"> </w:t>
      </w:r>
      <w:r w:rsidR="00E51E50">
        <w:rPr>
          <w:sz w:val="24"/>
        </w:rPr>
        <w:t>III-VIII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nauczyciele,</w:t>
      </w:r>
      <w:r w:rsidR="00E51E50">
        <w:rPr>
          <w:sz w:val="24"/>
        </w:rPr>
        <w:t xml:space="preserve"> rodzice ( 1 rodzic reprezentujący rodzinę)</w:t>
      </w:r>
      <w:r>
        <w:rPr>
          <w:spacing w:val="33"/>
          <w:sz w:val="24"/>
        </w:rPr>
        <w:t xml:space="preserve"> </w:t>
      </w:r>
      <w:r>
        <w:rPr>
          <w:sz w:val="24"/>
        </w:rPr>
        <w:t>pracownicy</w:t>
      </w:r>
      <w:r>
        <w:rPr>
          <w:spacing w:val="31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32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obsługi</w:t>
      </w:r>
      <w:r w:rsidR="00E51E50">
        <w:rPr>
          <w:sz w:val="24"/>
        </w:rPr>
        <w:t xml:space="preserve"> przedszkola i szkoły.</w:t>
      </w:r>
    </w:p>
    <w:p w:rsidR="00BA0DDD" w:rsidRDefault="00455D6D" w:rsidP="00622355">
      <w:pPr>
        <w:pStyle w:val="Akapitzlist"/>
        <w:numPr>
          <w:ilvl w:val="0"/>
          <w:numId w:val="1"/>
        </w:numPr>
        <w:tabs>
          <w:tab w:val="left" w:pos="827"/>
          <w:tab w:val="left" w:pos="854"/>
        </w:tabs>
        <w:spacing w:before="40" w:line="276" w:lineRule="auto"/>
        <w:ind w:right="304" w:hanging="360"/>
        <w:jc w:val="both"/>
        <w:rPr>
          <w:sz w:val="24"/>
        </w:rPr>
      </w:pPr>
      <w:r>
        <w:rPr>
          <w:sz w:val="24"/>
        </w:rPr>
        <w:lastRenderedPageBreak/>
        <w:t xml:space="preserve">Nad procedurą głosowania </w:t>
      </w:r>
      <w:r w:rsidR="00622355">
        <w:rPr>
          <w:sz w:val="24"/>
        </w:rPr>
        <w:t xml:space="preserve">przez uczniów </w:t>
      </w:r>
      <w:r>
        <w:rPr>
          <w:sz w:val="24"/>
        </w:rPr>
        <w:t xml:space="preserve">czuwać będzie Samorząd Uczniowski wraz </w:t>
      </w:r>
      <w:r w:rsidR="00622355">
        <w:rPr>
          <w:sz w:val="24"/>
        </w:rPr>
        <w:br/>
      </w:r>
      <w:r>
        <w:rPr>
          <w:sz w:val="24"/>
        </w:rPr>
        <w:t>z opiekunem oraz zespół koordynujący.</w:t>
      </w:r>
    </w:p>
    <w:p w:rsidR="00622355" w:rsidRPr="00622355" w:rsidRDefault="00622355" w:rsidP="00622355">
      <w:pPr>
        <w:pStyle w:val="Akapitzlist"/>
        <w:numPr>
          <w:ilvl w:val="0"/>
          <w:numId w:val="1"/>
        </w:numPr>
        <w:tabs>
          <w:tab w:val="left" w:pos="827"/>
          <w:tab w:val="left" w:pos="854"/>
        </w:tabs>
        <w:spacing w:before="40" w:line="276" w:lineRule="auto"/>
        <w:ind w:right="304" w:hanging="360"/>
        <w:jc w:val="both"/>
        <w:rPr>
          <w:sz w:val="24"/>
        </w:rPr>
      </w:pPr>
      <w:r>
        <w:rPr>
          <w:sz w:val="24"/>
        </w:rPr>
        <w:t xml:space="preserve">Nad procedurą głosowania przez nauczycieli, pracowników szkoły, rodziców czuwa dyrektor Urszula Hajduga oraz przedstawiciel Rady Rodziców – Wioletta </w:t>
      </w:r>
      <w:proofErr w:type="spellStart"/>
      <w:r>
        <w:rPr>
          <w:sz w:val="24"/>
        </w:rPr>
        <w:t>Zduń</w:t>
      </w:r>
      <w:proofErr w:type="spellEnd"/>
      <w:r>
        <w:rPr>
          <w:sz w:val="24"/>
        </w:rPr>
        <w:t>.</w:t>
      </w:r>
    </w:p>
    <w:p w:rsidR="00BA0DDD" w:rsidRDefault="00455D6D" w:rsidP="00622355">
      <w:pPr>
        <w:pStyle w:val="Akapitzlist"/>
        <w:numPr>
          <w:ilvl w:val="0"/>
          <w:numId w:val="1"/>
        </w:numPr>
        <w:tabs>
          <w:tab w:val="left" w:pos="827"/>
          <w:tab w:val="left" w:pos="854"/>
        </w:tabs>
        <w:spacing w:before="37" w:line="276" w:lineRule="auto"/>
        <w:ind w:right="303" w:hanging="360"/>
        <w:jc w:val="both"/>
        <w:rPr>
          <w:sz w:val="24"/>
        </w:rPr>
      </w:pPr>
      <w:r>
        <w:rPr>
          <w:sz w:val="24"/>
        </w:rPr>
        <w:t>Uczniowie,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pracownicy</w:t>
      </w:r>
      <w:r>
        <w:rPr>
          <w:spacing w:val="80"/>
          <w:sz w:val="24"/>
        </w:rPr>
        <w:t xml:space="preserve"> </w:t>
      </w:r>
      <w:r>
        <w:rPr>
          <w:sz w:val="24"/>
        </w:rPr>
        <w:t>będą</w:t>
      </w:r>
      <w:r>
        <w:rPr>
          <w:spacing w:val="80"/>
          <w:sz w:val="24"/>
        </w:rPr>
        <w:t xml:space="preserve"> </w:t>
      </w:r>
      <w:r>
        <w:rPr>
          <w:sz w:val="24"/>
        </w:rPr>
        <w:t>oddawać</w:t>
      </w:r>
      <w:r>
        <w:rPr>
          <w:spacing w:val="80"/>
          <w:sz w:val="24"/>
        </w:rPr>
        <w:t xml:space="preserve"> </w:t>
      </w:r>
      <w:r>
        <w:rPr>
          <w:sz w:val="24"/>
        </w:rPr>
        <w:t>głosy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przygotowanej</w:t>
      </w:r>
      <w:r>
        <w:rPr>
          <w:spacing w:val="80"/>
          <w:sz w:val="24"/>
        </w:rPr>
        <w:t xml:space="preserve"> </w:t>
      </w:r>
      <w:r>
        <w:rPr>
          <w:sz w:val="24"/>
        </w:rPr>
        <w:t>urny w wyznaczonym przez dyrektora podanym do wiadomości terminie.</w:t>
      </w:r>
    </w:p>
    <w:p w:rsidR="008E4FBD" w:rsidRDefault="00455D6D" w:rsidP="00622355">
      <w:pPr>
        <w:pStyle w:val="Akapitzlist"/>
        <w:numPr>
          <w:ilvl w:val="0"/>
          <w:numId w:val="1"/>
        </w:numPr>
        <w:tabs>
          <w:tab w:val="left" w:pos="827"/>
          <w:tab w:val="left" w:pos="842"/>
        </w:tabs>
        <w:spacing w:before="62" w:line="326" w:lineRule="auto"/>
        <w:ind w:left="842" w:right="494" w:hanging="348"/>
        <w:jc w:val="both"/>
        <w:rPr>
          <w:sz w:val="24"/>
        </w:rPr>
      </w:pPr>
      <w:r>
        <w:rPr>
          <w:sz w:val="24"/>
        </w:rPr>
        <w:t>Rodzice</w:t>
      </w:r>
      <w:r w:rsidR="00622355"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mogli</w:t>
      </w:r>
      <w:r>
        <w:rPr>
          <w:spacing w:val="-2"/>
          <w:sz w:val="24"/>
        </w:rPr>
        <w:t xml:space="preserve"> </w:t>
      </w:r>
      <w:r>
        <w:rPr>
          <w:sz w:val="24"/>
        </w:rPr>
        <w:t>oddać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3"/>
          <w:sz w:val="24"/>
        </w:rPr>
        <w:t xml:space="preserve"> </w:t>
      </w:r>
      <w:r>
        <w:rPr>
          <w:sz w:val="24"/>
        </w:rPr>
        <w:t>głosy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godzinach</w:t>
      </w:r>
      <w:r w:rsidR="00B77995">
        <w:rPr>
          <w:spacing w:val="-2"/>
          <w:sz w:val="24"/>
        </w:rPr>
        <w:t>,</w:t>
      </w:r>
      <w:r w:rsidR="00622355">
        <w:rPr>
          <w:spacing w:val="-2"/>
          <w:sz w:val="24"/>
        </w:rPr>
        <w:t xml:space="preserve"> </w:t>
      </w:r>
      <w:r w:rsidR="00B77995">
        <w:rPr>
          <w:spacing w:val="-2"/>
          <w:sz w:val="24"/>
        </w:rPr>
        <w:t xml:space="preserve">oraz  terminie </w:t>
      </w:r>
      <w:r>
        <w:rPr>
          <w:sz w:val="24"/>
        </w:rPr>
        <w:t>w wyzna</w:t>
      </w:r>
      <w:r w:rsidR="00B77995">
        <w:rPr>
          <w:sz w:val="24"/>
        </w:rPr>
        <w:t>czonym przez zespół koordynujący.</w:t>
      </w:r>
    </w:p>
    <w:p w:rsidR="008E4FBD" w:rsidRDefault="008E4FBD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bCs/>
          <w:sz w:val="24"/>
        </w:rPr>
      </w:pPr>
      <w:r w:rsidRPr="00D23925">
        <w:rPr>
          <w:b/>
          <w:bCs/>
          <w:sz w:val="24"/>
        </w:rPr>
        <w:t>Wybór patrona</w:t>
      </w:r>
    </w:p>
    <w:p w:rsidR="00D23925" w:rsidRPr="00D23925" w:rsidRDefault="00D23925" w:rsidP="00D23925">
      <w:pPr>
        <w:numPr>
          <w:ilvl w:val="0"/>
          <w:numId w:val="1"/>
        </w:numPr>
        <w:tabs>
          <w:tab w:val="left" w:pos="826"/>
          <w:tab w:val="left" w:pos="854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Drogą tajnego głosowania wybrany zostanie ten kandydat, który uzyska większość głosów.</w:t>
      </w:r>
    </w:p>
    <w:p w:rsidR="00D23925" w:rsidRPr="00D23925" w:rsidRDefault="00D23925" w:rsidP="00D23925">
      <w:pPr>
        <w:numPr>
          <w:ilvl w:val="0"/>
          <w:numId w:val="1"/>
        </w:numPr>
        <w:tabs>
          <w:tab w:val="left" w:pos="826"/>
          <w:tab w:val="left" w:pos="854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Przeliczeniem głosów i sporządzeniem protokołu z wyborów zajmie się komisja skrutacyjna, składająca się z jednego przedstawiciela Samorządu Uczniowskiego, Rady Rodziców i Rady Pedagogicznej.</w:t>
      </w:r>
    </w:p>
    <w:p w:rsidR="00D23925" w:rsidRPr="00D23925" w:rsidRDefault="00D23925" w:rsidP="00D23925">
      <w:pPr>
        <w:numPr>
          <w:ilvl w:val="0"/>
          <w:numId w:val="1"/>
        </w:numPr>
        <w:tabs>
          <w:tab w:val="left" w:pos="826"/>
          <w:tab w:val="left" w:pos="854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Jeżeli taką samą liczbę głosów uzyska kilku kandydatów, głosowanie zostanie powtórzone.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  <w:r w:rsidRPr="00D23925">
        <w:rPr>
          <w:b/>
          <w:sz w:val="24"/>
        </w:rPr>
        <w:t>Spośród kandydatur z największą ilością głosów wybrany zostanie jeden, który uzyska najwięcej głosów.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 xml:space="preserve">ETAP IV 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bCs/>
          <w:sz w:val="24"/>
        </w:rPr>
      </w:pPr>
      <w:r w:rsidRPr="00D23925">
        <w:rPr>
          <w:b/>
          <w:bCs/>
          <w:sz w:val="24"/>
        </w:rPr>
        <w:t xml:space="preserve">Przygotowanie wniosku o nadanie imienia szkole do Organu Prowadzącego 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bCs/>
          <w:sz w:val="24"/>
        </w:rPr>
      </w:pPr>
      <w:r w:rsidRPr="00D23925">
        <w:rPr>
          <w:b/>
          <w:bCs/>
          <w:sz w:val="24"/>
        </w:rPr>
        <w:t>Termin realizacji: kwiecień 2025 r.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</w:p>
    <w:p w:rsidR="00D23925" w:rsidRPr="00D23925" w:rsidRDefault="00D23925" w:rsidP="00D23925">
      <w:pPr>
        <w:numPr>
          <w:ilvl w:val="0"/>
          <w:numId w:val="1"/>
        </w:numPr>
        <w:tabs>
          <w:tab w:val="left" w:pos="842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Podjęcie uchwały przez Radę Pedagogiczną o nadaniu szkole imienia wybranego patrona.</w:t>
      </w:r>
    </w:p>
    <w:p w:rsidR="00D23925" w:rsidRPr="00D23925" w:rsidRDefault="00D23925" w:rsidP="00D23925">
      <w:pPr>
        <w:numPr>
          <w:ilvl w:val="0"/>
          <w:numId w:val="1"/>
        </w:numPr>
        <w:tabs>
          <w:tab w:val="left" w:pos="827"/>
          <w:tab w:val="left" w:pos="858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Po</w:t>
      </w:r>
      <w:r w:rsidR="00A57C9A">
        <w:rPr>
          <w:sz w:val="24"/>
        </w:rPr>
        <w:t xml:space="preserve"> </w:t>
      </w:r>
      <w:r w:rsidRPr="00D23925">
        <w:rPr>
          <w:sz w:val="24"/>
        </w:rPr>
        <w:t>ogłoszeniu</w:t>
      </w:r>
      <w:r w:rsidR="00A57C9A">
        <w:rPr>
          <w:sz w:val="24"/>
        </w:rPr>
        <w:t xml:space="preserve"> </w:t>
      </w:r>
      <w:r w:rsidRPr="00D23925">
        <w:rPr>
          <w:sz w:val="24"/>
        </w:rPr>
        <w:t>wyniku</w:t>
      </w:r>
      <w:r w:rsidR="00A57C9A">
        <w:rPr>
          <w:sz w:val="24"/>
        </w:rPr>
        <w:t xml:space="preserve"> </w:t>
      </w:r>
      <w:r w:rsidRPr="00D23925">
        <w:rPr>
          <w:sz w:val="24"/>
        </w:rPr>
        <w:t>wyborów</w:t>
      </w:r>
      <w:r w:rsidR="00A57C9A">
        <w:rPr>
          <w:sz w:val="24"/>
        </w:rPr>
        <w:t xml:space="preserve"> </w:t>
      </w:r>
      <w:r w:rsidRPr="00D23925">
        <w:rPr>
          <w:sz w:val="24"/>
        </w:rPr>
        <w:t>patrona,</w:t>
      </w:r>
      <w:r w:rsidR="00A57C9A">
        <w:rPr>
          <w:sz w:val="24"/>
        </w:rPr>
        <w:t xml:space="preserve"> </w:t>
      </w:r>
      <w:r w:rsidRPr="00D23925">
        <w:rPr>
          <w:sz w:val="24"/>
        </w:rPr>
        <w:t>dyrektor</w:t>
      </w:r>
      <w:r w:rsidR="00A57C9A">
        <w:rPr>
          <w:sz w:val="24"/>
        </w:rPr>
        <w:t xml:space="preserve"> </w:t>
      </w:r>
      <w:r w:rsidRPr="00D23925">
        <w:rPr>
          <w:sz w:val="24"/>
        </w:rPr>
        <w:t>sporządzi</w:t>
      </w:r>
      <w:r w:rsidR="00A57C9A">
        <w:rPr>
          <w:sz w:val="24"/>
        </w:rPr>
        <w:t xml:space="preserve"> </w:t>
      </w:r>
      <w:r w:rsidRPr="00D23925">
        <w:rPr>
          <w:sz w:val="24"/>
        </w:rPr>
        <w:t xml:space="preserve">sprawozdanie z realizacji </w:t>
      </w:r>
      <w:r w:rsidR="00A57C9A">
        <w:rPr>
          <w:sz w:val="24"/>
        </w:rPr>
        <w:br/>
      </w:r>
      <w:r w:rsidRPr="00D23925">
        <w:rPr>
          <w:sz w:val="24"/>
        </w:rPr>
        <w:t xml:space="preserve">w  Publicznej Szkole Podstawowej </w:t>
      </w:r>
      <w:r w:rsidR="00A57C9A">
        <w:rPr>
          <w:sz w:val="24"/>
        </w:rPr>
        <w:t xml:space="preserve">i Publicznym Przedszkolu </w:t>
      </w:r>
      <w:r w:rsidRPr="00D23925">
        <w:rPr>
          <w:sz w:val="24"/>
        </w:rPr>
        <w:t xml:space="preserve">w </w:t>
      </w:r>
      <w:proofErr w:type="spellStart"/>
      <w:r w:rsidRPr="00D23925">
        <w:rPr>
          <w:sz w:val="24"/>
        </w:rPr>
        <w:t>Mesznej</w:t>
      </w:r>
      <w:proofErr w:type="spellEnd"/>
      <w:r w:rsidRPr="00D23925">
        <w:rPr>
          <w:sz w:val="24"/>
        </w:rPr>
        <w:t xml:space="preserve"> Opackiej projektu </w:t>
      </w:r>
      <w:r w:rsidRPr="00D23925">
        <w:rPr>
          <w:b/>
          <w:sz w:val="24"/>
        </w:rPr>
        <w:t>„Nadanie imienia szkole”</w:t>
      </w:r>
      <w:r w:rsidRPr="00D23925">
        <w:rPr>
          <w:sz w:val="24"/>
        </w:rPr>
        <w:t xml:space="preserve">. Dokument ten zostanie przekazany do </w:t>
      </w:r>
      <w:r w:rsidRPr="00D23925">
        <w:rPr>
          <w:b/>
          <w:sz w:val="24"/>
        </w:rPr>
        <w:t>Organu Prowadzącego Szkołę</w:t>
      </w:r>
      <w:r w:rsidR="00A57C9A">
        <w:rPr>
          <w:b/>
          <w:sz w:val="24"/>
        </w:rPr>
        <w:t xml:space="preserve"> i Przedszkole</w:t>
      </w:r>
      <w:r w:rsidRPr="00D23925">
        <w:rPr>
          <w:b/>
          <w:sz w:val="24"/>
        </w:rPr>
        <w:t xml:space="preserve">. </w:t>
      </w:r>
      <w:r w:rsidRPr="00D23925">
        <w:rPr>
          <w:sz w:val="24"/>
        </w:rPr>
        <w:t>Znajdzie się w nim uzasadnienie wyboru imienia wraz z wyczerpującą prezentacją sylwetki patrona opracowaną przez zespół koordynujący pod kierunkiem pani mgr Anny Lech.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bCs/>
          <w:sz w:val="24"/>
        </w:rPr>
      </w:pPr>
      <w:r w:rsidRPr="00D23925">
        <w:rPr>
          <w:b/>
          <w:bCs/>
          <w:sz w:val="24"/>
        </w:rPr>
        <w:t>Poznajemy patrona szkoły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</w:p>
    <w:p w:rsidR="00D23925" w:rsidRPr="00D23925" w:rsidRDefault="00D23925" w:rsidP="00D23925">
      <w:pPr>
        <w:numPr>
          <w:ilvl w:val="0"/>
          <w:numId w:val="1"/>
        </w:numPr>
        <w:tabs>
          <w:tab w:val="left" w:pos="827"/>
          <w:tab w:val="left" w:pos="858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 xml:space="preserve">Po dokonaniu wyboru patrona w szkole będzie realizowane zadanie </w:t>
      </w:r>
      <w:r w:rsidRPr="00D23925">
        <w:rPr>
          <w:b/>
          <w:sz w:val="24"/>
        </w:rPr>
        <w:t>„Poznajemy patrona szkoły”</w:t>
      </w:r>
      <w:r w:rsidRPr="00D23925">
        <w:rPr>
          <w:sz w:val="24"/>
        </w:rPr>
        <w:t>. Realizacja tego zadania ma na celu przybliżenie postaci patrona.</w:t>
      </w:r>
    </w:p>
    <w:p w:rsidR="00D23925" w:rsidRPr="00D23925" w:rsidRDefault="00D23925" w:rsidP="00D23925">
      <w:pPr>
        <w:numPr>
          <w:ilvl w:val="0"/>
          <w:numId w:val="1"/>
        </w:numPr>
        <w:tabs>
          <w:tab w:val="left" w:pos="827"/>
          <w:tab w:val="left" w:pos="858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Szczegółowy plan działań zostanie ustalony po ogłoszeniu wyniku wyborów, ponieważ musi on uwzględniać dokonania wybranego patrona.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bCs/>
          <w:sz w:val="24"/>
        </w:rPr>
      </w:pPr>
      <w:r w:rsidRPr="00D23925">
        <w:rPr>
          <w:b/>
          <w:bCs/>
          <w:sz w:val="24"/>
        </w:rPr>
        <w:t>Kampania informacyjna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</w:p>
    <w:p w:rsidR="00D23925" w:rsidRPr="00D23925" w:rsidRDefault="00D23925" w:rsidP="00D23925">
      <w:pPr>
        <w:numPr>
          <w:ilvl w:val="0"/>
          <w:numId w:val="1"/>
        </w:numPr>
        <w:tabs>
          <w:tab w:val="left" w:pos="827"/>
          <w:tab w:val="left" w:pos="858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Realizacji projektu, którego celem jest wybranie i poznanie patrona szkoły towarzyszyć będzie przez cały czas trwania akcja informacyjna.</w:t>
      </w:r>
    </w:p>
    <w:p w:rsidR="00D23925" w:rsidRPr="00D23925" w:rsidRDefault="00D23925" w:rsidP="00D23925">
      <w:pPr>
        <w:numPr>
          <w:ilvl w:val="0"/>
          <w:numId w:val="1"/>
        </w:numPr>
        <w:tabs>
          <w:tab w:val="left" w:pos="842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Na korytarzach szkolnych wyeksponowane zostaną gazetki i plakaty.</w:t>
      </w:r>
    </w:p>
    <w:p w:rsidR="00D23925" w:rsidRPr="00D23925" w:rsidRDefault="00D23925" w:rsidP="00D23925">
      <w:pPr>
        <w:numPr>
          <w:ilvl w:val="0"/>
          <w:numId w:val="1"/>
        </w:numPr>
        <w:tabs>
          <w:tab w:val="left" w:pos="827"/>
          <w:tab w:val="left" w:pos="858"/>
        </w:tabs>
        <w:spacing w:before="62" w:line="326" w:lineRule="auto"/>
        <w:ind w:right="494"/>
        <w:jc w:val="both"/>
        <w:rPr>
          <w:sz w:val="24"/>
        </w:rPr>
      </w:pPr>
      <w:r w:rsidRPr="00D23925">
        <w:rPr>
          <w:sz w:val="24"/>
        </w:rPr>
        <w:t>Harmonogram działań oraz inne związane z projektem informacje będą dostępne na stronie internetowej szkoły.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A57C9A" w:rsidRDefault="00D23925" w:rsidP="00A57C9A">
      <w:pPr>
        <w:tabs>
          <w:tab w:val="left" w:pos="827"/>
          <w:tab w:val="left" w:pos="842"/>
        </w:tabs>
        <w:spacing w:before="62" w:line="326" w:lineRule="auto"/>
        <w:ind w:right="494"/>
        <w:rPr>
          <w:b/>
          <w:bCs/>
          <w:sz w:val="24"/>
        </w:rPr>
      </w:pPr>
      <w:r w:rsidRPr="00D23925">
        <w:rPr>
          <w:b/>
          <w:bCs/>
          <w:sz w:val="24"/>
        </w:rPr>
        <w:t>Uroczystość</w:t>
      </w:r>
      <w:r w:rsidR="00A57C9A">
        <w:rPr>
          <w:b/>
          <w:bCs/>
          <w:sz w:val="24"/>
        </w:rPr>
        <w:t xml:space="preserve"> </w:t>
      </w:r>
      <w:r w:rsidRPr="00D23925">
        <w:rPr>
          <w:b/>
          <w:bCs/>
          <w:sz w:val="24"/>
        </w:rPr>
        <w:t>nadania</w:t>
      </w:r>
      <w:r w:rsidR="00A57C9A">
        <w:rPr>
          <w:b/>
          <w:bCs/>
          <w:sz w:val="24"/>
        </w:rPr>
        <w:t xml:space="preserve"> imienia  </w:t>
      </w:r>
    </w:p>
    <w:p w:rsidR="00A57C9A" w:rsidRDefault="00A57C9A" w:rsidP="00A57C9A">
      <w:pPr>
        <w:tabs>
          <w:tab w:val="left" w:pos="827"/>
          <w:tab w:val="left" w:pos="842"/>
        </w:tabs>
        <w:spacing w:before="62" w:line="326" w:lineRule="auto"/>
        <w:ind w:right="494"/>
        <w:rPr>
          <w:b/>
          <w:bCs/>
          <w:sz w:val="24"/>
        </w:rPr>
      </w:pPr>
    </w:p>
    <w:p w:rsidR="00A57C9A" w:rsidRPr="00A57C9A" w:rsidRDefault="00A57C9A" w:rsidP="00A57C9A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Cs/>
          <w:sz w:val="24"/>
        </w:rPr>
      </w:pPr>
      <w:r w:rsidRPr="00A57C9A">
        <w:rPr>
          <w:bCs/>
          <w:sz w:val="24"/>
        </w:rPr>
        <w:t xml:space="preserve">Scenariusz uroczystości nadania imienia i sztandaru Publicznej Szkoły Podstawowej w </w:t>
      </w:r>
      <w:proofErr w:type="spellStart"/>
      <w:r w:rsidRPr="00A57C9A">
        <w:rPr>
          <w:bCs/>
          <w:sz w:val="24"/>
        </w:rPr>
        <w:t>Mesznej</w:t>
      </w:r>
      <w:proofErr w:type="spellEnd"/>
      <w:r w:rsidRPr="00A57C9A">
        <w:rPr>
          <w:bCs/>
          <w:sz w:val="24"/>
        </w:rPr>
        <w:t xml:space="preserve"> Opackiej zostanie opracowany po akceptacji naszego wniosku przez Organ Prowadzący Publiczną Szkołę Podstawową w </w:t>
      </w:r>
      <w:proofErr w:type="spellStart"/>
      <w:r w:rsidRPr="00A57C9A">
        <w:rPr>
          <w:bCs/>
          <w:sz w:val="24"/>
        </w:rPr>
        <w:t>Mesznej</w:t>
      </w:r>
      <w:proofErr w:type="spellEnd"/>
      <w:r w:rsidRPr="00A57C9A">
        <w:rPr>
          <w:bCs/>
          <w:sz w:val="24"/>
        </w:rPr>
        <w:t xml:space="preserve"> Opackiej.</w:t>
      </w:r>
    </w:p>
    <w:p w:rsidR="00A57C9A" w:rsidRPr="00A57C9A" w:rsidRDefault="00A57C9A" w:rsidP="00A57C9A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Cs/>
          <w:sz w:val="24"/>
        </w:rPr>
      </w:pPr>
    </w:p>
    <w:p w:rsidR="00A57C9A" w:rsidRPr="00A57C9A" w:rsidRDefault="00A57C9A" w:rsidP="00A57C9A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Cs/>
          <w:sz w:val="24"/>
        </w:rPr>
        <w:sectPr w:rsidR="00A57C9A" w:rsidRPr="00A57C9A">
          <w:pgSz w:w="11900" w:h="16850"/>
          <w:pgMar w:top="1280" w:right="1100" w:bottom="1540" w:left="920" w:header="0" w:footer="1305" w:gutter="0"/>
          <w:cols w:space="708"/>
        </w:sectPr>
      </w:pPr>
      <w:r w:rsidRPr="00A57C9A">
        <w:rPr>
          <w:bCs/>
          <w:sz w:val="24"/>
        </w:rPr>
        <w:t xml:space="preserve">Harmonogram działań w celu realizacji projektu - </w:t>
      </w:r>
      <w:r>
        <w:rPr>
          <w:bCs/>
          <w:sz w:val="24"/>
        </w:rPr>
        <w:t xml:space="preserve"> </w:t>
      </w:r>
      <w:r w:rsidRPr="00A57C9A">
        <w:rPr>
          <w:bCs/>
          <w:sz w:val="24"/>
          <w:u w:val="single"/>
        </w:rPr>
        <w:t>„Nadanie imienia szkole”.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74"/>
        <w:gridCol w:w="2630"/>
        <w:gridCol w:w="2268"/>
      </w:tblGrid>
      <w:tr w:rsidR="00D23925" w:rsidRPr="00D23925" w:rsidTr="00A57C9A">
        <w:trPr>
          <w:trHeight w:val="431"/>
        </w:trPr>
        <w:tc>
          <w:tcPr>
            <w:tcW w:w="993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Lp.</w:t>
            </w:r>
          </w:p>
        </w:tc>
        <w:tc>
          <w:tcPr>
            <w:tcW w:w="4174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Zadanie</w:t>
            </w:r>
          </w:p>
        </w:tc>
        <w:tc>
          <w:tcPr>
            <w:tcW w:w="263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Termin realizacji</w:t>
            </w:r>
          </w:p>
        </w:tc>
        <w:tc>
          <w:tcPr>
            <w:tcW w:w="2268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Odpowiedzialni</w:t>
            </w:r>
          </w:p>
        </w:tc>
      </w:tr>
      <w:tr w:rsidR="00D23925" w:rsidRPr="00D23925" w:rsidTr="00A57C9A">
        <w:trPr>
          <w:trHeight w:val="1188"/>
        </w:trPr>
        <w:tc>
          <w:tcPr>
            <w:tcW w:w="10065" w:type="dxa"/>
            <w:gridSpan w:val="4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I. Czynności przygotowawcze</w:t>
            </w:r>
          </w:p>
        </w:tc>
      </w:tr>
      <w:tr w:rsidR="00D23925" w:rsidRPr="00D23925" w:rsidTr="00A57C9A">
        <w:trPr>
          <w:trHeight w:val="2087"/>
        </w:trPr>
        <w:tc>
          <w:tcPr>
            <w:tcW w:w="993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1.</w:t>
            </w:r>
          </w:p>
        </w:tc>
        <w:tc>
          <w:tcPr>
            <w:tcW w:w="4174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Powołanie zespołu koordynującego działania mające na celu wybór</w:t>
            </w:r>
            <w:r w:rsidR="00A57C9A">
              <w:rPr>
                <w:sz w:val="24"/>
              </w:rPr>
              <w:t xml:space="preserve"> </w:t>
            </w:r>
            <w:r w:rsidRPr="00D23925">
              <w:rPr>
                <w:sz w:val="24"/>
              </w:rPr>
              <w:t>patrona szkoły.</w:t>
            </w:r>
          </w:p>
        </w:tc>
        <w:tc>
          <w:tcPr>
            <w:tcW w:w="263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październik/listopad 2024</w:t>
            </w:r>
          </w:p>
        </w:tc>
        <w:tc>
          <w:tcPr>
            <w:tcW w:w="2268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dyrektor</w:t>
            </w:r>
          </w:p>
        </w:tc>
      </w:tr>
      <w:tr w:rsidR="00D23925" w:rsidRPr="00D23925" w:rsidTr="00A57C9A">
        <w:trPr>
          <w:trHeight w:val="1322"/>
        </w:trPr>
        <w:tc>
          <w:tcPr>
            <w:tcW w:w="993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2.</w:t>
            </w:r>
          </w:p>
        </w:tc>
        <w:tc>
          <w:tcPr>
            <w:tcW w:w="4174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 xml:space="preserve">Ustalenie procedury wyboru patrona PSP w </w:t>
            </w:r>
            <w:proofErr w:type="spellStart"/>
            <w:r w:rsidRPr="00D23925">
              <w:rPr>
                <w:sz w:val="24"/>
              </w:rPr>
              <w:t>Mesznej</w:t>
            </w:r>
            <w:proofErr w:type="spellEnd"/>
            <w:r w:rsidRPr="00D23925">
              <w:rPr>
                <w:sz w:val="24"/>
              </w:rPr>
              <w:t xml:space="preserve"> Opackiej</w:t>
            </w:r>
          </w:p>
        </w:tc>
        <w:tc>
          <w:tcPr>
            <w:tcW w:w="263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październik/listopad 2024</w:t>
            </w:r>
          </w:p>
        </w:tc>
        <w:tc>
          <w:tcPr>
            <w:tcW w:w="2268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dyrektor</w:t>
            </w: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zespół koordynujący</w:t>
            </w:r>
          </w:p>
        </w:tc>
      </w:tr>
      <w:tr w:rsidR="00D23925" w:rsidRPr="00D23925" w:rsidTr="00A57C9A">
        <w:trPr>
          <w:trHeight w:val="1322"/>
        </w:trPr>
        <w:tc>
          <w:tcPr>
            <w:tcW w:w="993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b/>
                <w:sz w:val="24"/>
              </w:rPr>
              <w:t>3.</w:t>
            </w:r>
          </w:p>
        </w:tc>
        <w:tc>
          <w:tcPr>
            <w:tcW w:w="4174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Zgromadzenie kandydatur na patrona szkoły</w:t>
            </w:r>
          </w:p>
        </w:tc>
        <w:tc>
          <w:tcPr>
            <w:tcW w:w="263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październik/listopad 2024</w:t>
            </w:r>
          </w:p>
        </w:tc>
        <w:tc>
          <w:tcPr>
            <w:tcW w:w="2268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dyrektor</w:t>
            </w: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zespół koordynujący</w:t>
            </w:r>
          </w:p>
        </w:tc>
      </w:tr>
      <w:tr w:rsidR="00D23925" w:rsidRPr="00D23925" w:rsidTr="00A57C9A">
        <w:trPr>
          <w:trHeight w:val="2082"/>
        </w:trPr>
        <w:tc>
          <w:tcPr>
            <w:tcW w:w="993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4.</w:t>
            </w:r>
          </w:p>
        </w:tc>
        <w:tc>
          <w:tcPr>
            <w:tcW w:w="4174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Spotkanie wychowawców klas w celu zaplanowania lekcji</w:t>
            </w:r>
          </w:p>
          <w:p w:rsidR="00D23925" w:rsidRPr="00D23925" w:rsidRDefault="00D23925" w:rsidP="00A57C9A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 xml:space="preserve">wychowawczych zmierzających do </w:t>
            </w:r>
            <w:r w:rsidR="00A57C9A">
              <w:rPr>
                <w:sz w:val="24"/>
              </w:rPr>
              <w:t>wyboru patrona</w:t>
            </w:r>
          </w:p>
        </w:tc>
        <w:tc>
          <w:tcPr>
            <w:tcW w:w="263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listopad 2024</w:t>
            </w:r>
          </w:p>
        </w:tc>
        <w:tc>
          <w:tcPr>
            <w:tcW w:w="2268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dyrektor wychowawcy</w:t>
            </w:r>
          </w:p>
        </w:tc>
      </w:tr>
      <w:tr w:rsidR="00D23925" w:rsidRPr="00D23925" w:rsidTr="00A57C9A">
        <w:trPr>
          <w:trHeight w:val="1675"/>
        </w:trPr>
        <w:tc>
          <w:tcPr>
            <w:tcW w:w="993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5.</w:t>
            </w:r>
          </w:p>
        </w:tc>
        <w:tc>
          <w:tcPr>
            <w:tcW w:w="4174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A57C9A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>Przygotowanie propozycji lekcji wychowawczych oraz zajęć</w:t>
            </w:r>
            <w:r w:rsidR="00A57C9A">
              <w:rPr>
                <w:sz w:val="24"/>
              </w:rPr>
              <w:t xml:space="preserve"> </w:t>
            </w:r>
            <w:r w:rsidRPr="00D23925">
              <w:rPr>
                <w:sz w:val="24"/>
              </w:rPr>
              <w:t xml:space="preserve">świetlicowych związanych </w:t>
            </w:r>
            <w:r w:rsidR="00A57C9A">
              <w:rPr>
                <w:sz w:val="24"/>
              </w:rPr>
              <w:br/>
            </w:r>
            <w:r w:rsidRPr="00D23925">
              <w:rPr>
                <w:sz w:val="24"/>
              </w:rPr>
              <w:t>z wyborem patrona.</w:t>
            </w:r>
          </w:p>
        </w:tc>
        <w:tc>
          <w:tcPr>
            <w:tcW w:w="263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listopad 2024</w:t>
            </w:r>
          </w:p>
        </w:tc>
        <w:tc>
          <w:tcPr>
            <w:tcW w:w="2268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wychowawcy</w:t>
            </w: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</w:tc>
      </w:tr>
    </w:tbl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  <w:sectPr w:rsidR="00D23925" w:rsidRPr="00D23925">
          <w:pgSz w:w="11900" w:h="16850"/>
          <w:pgMar w:top="1280" w:right="1100" w:bottom="1540" w:left="920" w:header="0" w:footer="1305" w:gutter="0"/>
          <w:cols w:space="708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70"/>
        <w:gridCol w:w="2319"/>
        <w:gridCol w:w="2300"/>
      </w:tblGrid>
      <w:tr w:rsidR="00D23925" w:rsidRPr="00D23925" w:rsidTr="000F75FB">
        <w:trPr>
          <w:trHeight w:val="1677"/>
        </w:trPr>
        <w:tc>
          <w:tcPr>
            <w:tcW w:w="851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6.</w:t>
            </w:r>
          </w:p>
        </w:tc>
        <w:tc>
          <w:tcPr>
            <w:tcW w:w="417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A57C9A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>Przeprowadzenie lekcji wychowawczych na temat: W poszukiwaniu autorytetu;</w:t>
            </w:r>
          </w:p>
          <w:p w:rsidR="00D23925" w:rsidRPr="00D23925" w:rsidRDefault="00D23925" w:rsidP="00A57C9A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>Kto może być patronem szkoły?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grudzień 2024 – marzec 2025</w:t>
            </w:r>
          </w:p>
        </w:tc>
        <w:tc>
          <w:tcPr>
            <w:tcW w:w="230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wychowawcy</w:t>
            </w:r>
          </w:p>
        </w:tc>
      </w:tr>
      <w:tr w:rsidR="00D23925" w:rsidRPr="00D23925" w:rsidTr="000F75FB">
        <w:trPr>
          <w:trHeight w:val="1677"/>
        </w:trPr>
        <w:tc>
          <w:tcPr>
            <w:tcW w:w="851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7.</w:t>
            </w:r>
          </w:p>
        </w:tc>
        <w:tc>
          <w:tcPr>
            <w:tcW w:w="417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A57C9A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>Prowadzenie kampanii reklamującej</w:t>
            </w:r>
          </w:p>
          <w:p w:rsidR="00D23925" w:rsidRPr="00D23925" w:rsidRDefault="00D23925" w:rsidP="00A57C9A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 xml:space="preserve">akcję wybierania kandydatów </w:t>
            </w:r>
            <w:r w:rsidR="00A57C9A">
              <w:rPr>
                <w:sz w:val="24"/>
              </w:rPr>
              <w:br/>
            </w:r>
            <w:r w:rsidRPr="00D23925">
              <w:rPr>
                <w:sz w:val="24"/>
              </w:rPr>
              <w:t>na patrona szkoły.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grudzień 2024 – marzec 2025</w:t>
            </w:r>
          </w:p>
        </w:tc>
        <w:tc>
          <w:tcPr>
            <w:tcW w:w="230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zespół koordynujący wychowawcy</w:t>
            </w:r>
          </w:p>
        </w:tc>
      </w:tr>
      <w:tr w:rsidR="00D23925" w:rsidRPr="00D23925" w:rsidTr="000F75FB">
        <w:trPr>
          <w:trHeight w:val="1680"/>
        </w:trPr>
        <w:tc>
          <w:tcPr>
            <w:tcW w:w="851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8.</w:t>
            </w:r>
          </w:p>
        </w:tc>
        <w:tc>
          <w:tcPr>
            <w:tcW w:w="417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Umieszczenie ogłoszenia na</w:t>
            </w: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tablicach ogłoszeń i na stronie internetowej szkoły.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luty 2025</w:t>
            </w:r>
          </w:p>
        </w:tc>
        <w:tc>
          <w:tcPr>
            <w:tcW w:w="230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zespół koordynujący</w:t>
            </w:r>
          </w:p>
        </w:tc>
      </w:tr>
      <w:tr w:rsidR="00D23925" w:rsidRPr="00D23925" w:rsidTr="000F75FB">
        <w:trPr>
          <w:trHeight w:val="2085"/>
        </w:trPr>
        <w:tc>
          <w:tcPr>
            <w:tcW w:w="851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9.</w:t>
            </w:r>
          </w:p>
        </w:tc>
        <w:tc>
          <w:tcPr>
            <w:tcW w:w="417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A57C9A" w:rsidP="00A57C9A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>
              <w:rPr>
                <w:sz w:val="24"/>
              </w:rPr>
              <w:t xml:space="preserve">Poinformowanie </w:t>
            </w:r>
            <w:r w:rsidR="00D23925" w:rsidRPr="00D23925">
              <w:rPr>
                <w:sz w:val="24"/>
              </w:rPr>
              <w:t xml:space="preserve">rodziców </w:t>
            </w:r>
            <w:r>
              <w:rPr>
                <w:sz w:val="24"/>
              </w:rPr>
              <w:br/>
            </w:r>
            <w:r w:rsidR="00D23925" w:rsidRPr="00D23925">
              <w:rPr>
                <w:sz w:val="24"/>
              </w:rPr>
              <w:t xml:space="preserve">o realizacji projektu </w:t>
            </w:r>
            <w:r w:rsidR="00D23925" w:rsidRPr="00D23925">
              <w:rPr>
                <w:b/>
                <w:sz w:val="24"/>
              </w:rPr>
              <w:t>„Nadanie imienia szkole</w:t>
            </w:r>
            <w:r w:rsidR="00D23925" w:rsidRPr="00D23925">
              <w:rPr>
                <w:sz w:val="24"/>
              </w:rPr>
              <w:t xml:space="preserve">” 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0F75FB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>zebranie dla rodziców – październik/</w:t>
            </w:r>
            <w:r w:rsidR="000F75FB">
              <w:rPr>
                <w:sz w:val="24"/>
              </w:rPr>
              <w:br/>
            </w:r>
            <w:r w:rsidRPr="00D23925">
              <w:rPr>
                <w:sz w:val="24"/>
              </w:rPr>
              <w:t>listopad 2024</w:t>
            </w:r>
          </w:p>
        </w:tc>
        <w:tc>
          <w:tcPr>
            <w:tcW w:w="230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dyrektor, wychowawcy</w:t>
            </w:r>
          </w:p>
        </w:tc>
      </w:tr>
      <w:tr w:rsidR="00D23925" w:rsidRPr="00D23925" w:rsidTr="000F75FB">
        <w:trPr>
          <w:trHeight w:val="2087"/>
        </w:trPr>
        <w:tc>
          <w:tcPr>
            <w:tcW w:w="851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10.</w:t>
            </w:r>
          </w:p>
        </w:tc>
        <w:tc>
          <w:tcPr>
            <w:tcW w:w="417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Analiza kandydatur zgłoszonych przez uczniów, nauczycieli, pracowników szkoły, rodziców, oraz wybór trzech propozycji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listopad 2024</w:t>
            </w:r>
          </w:p>
        </w:tc>
        <w:tc>
          <w:tcPr>
            <w:tcW w:w="230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zespół koordynujący</w:t>
            </w: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</w:tc>
      </w:tr>
      <w:tr w:rsidR="00D23925" w:rsidRPr="00D23925" w:rsidTr="000F75FB">
        <w:trPr>
          <w:trHeight w:val="2719"/>
        </w:trPr>
        <w:tc>
          <w:tcPr>
            <w:tcW w:w="851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11.</w:t>
            </w:r>
          </w:p>
        </w:tc>
        <w:tc>
          <w:tcPr>
            <w:tcW w:w="417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Ogólnoszkolne, tajne wybory patrona szkoły. Uczestniczą uczniowie, nauczyciele, rodzice, pracownicy szkoły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marzec 2025</w:t>
            </w:r>
          </w:p>
        </w:tc>
        <w:tc>
          <w:tcPr>
            <w:tcW w:w="2300" w:type="dxa"/>
          </w:tcPr>
          <w:p w:rsidR="000F75FB" w:rsidRDefault="000F75FB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Dyrektor szkoły, zespół koordynujący, Samorząd Uczniowski</w:t>
            </w:r>
          </w:p>
        </w:tc>
      </w:tr>
    </w:tbl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  <w:sectPr w:rsidR="00D23925" w:rsidRPr="00D23925">
          <w:footerReference w:type="default" r:id="rId9"/>
          <w:type w:val="continuous"/>
          <w:pgSz w:w="11910" w:h="16840"/>
          <w:pgMar w:top="1380" w:right="860" w:bottom="1920" w:left="1300" w:header="0" w:footer="1029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952"/>
        <w:gridCol w:w="2319"/>
        <w:gridCol w:w="2300"/>
      </w:tblGrid>
      <w:tr w:rsidR="00D23925" w:rsidRPr="00D23925" w:rsidTr="000F75FB">
        <w:trPr>
          <w:trHeight w:val="1077"/>
        </w:trPr>
        <w:tc>
          <w:tcPr>
            <w:tcW w:w="9498" w:type="dxa"/>
            <w:gridSpan w:val="4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lastRenderedPageBreak/>
              <w:t>II. Czynności związane z nadaniem szkole imienia i sztandaru.</w:t>
            </w:r>
          </w:p>
        </w:tc>
      </w:tr>
      <w:tr w:rsidR="00D23925" w:rsidRPr="00D23925" w:rsidTr="000F75FB">
        <w:trPr>
          <w:trHeight w:val="1670"/>
        </w:trPr>
        <w:tc>
          <w:tcPr>
            <w:tcW w:w="927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1.</w:t>
            </w:r>
          </w:p>
        </w:tc>
        <w:tc>
          <w:tcPr>
            <w:tcW w:w="3952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Przygotowanie wniosku do Organu Prowadzącego o nadanie szkole imienia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kwiecień  2025</w:t>
            </w:r>
          </w:p>
        </w:tc>
        <w:tc>
          <w:tcPr>
            <w:tcW w:w="230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dyrektor</w:t>
            </w: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zespół koordynujący</w:t>
            </w:r>
          </w:p>
        </w:tc>
      </w:tr>
      <w:tr w:rsidR="00D23925" w:rsidRPr="00D23925" w:rsidTr="000F75FB">
        <w:trPr>
          <w:trHeight w:val="2088"/>
        </w:trPr>
        <w:tc>
          <w:tcPr>
            <w:tcW w:w="927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2.</w:t>
            </w:r>
          </w:p>
        </w:tc>
        <w:tc>
          <w:tcPr>
            <w:tcW w:w="3952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sz w:val="24"/>
              </w:rPr>
              <w:t>Prowadzenie</w:t>
            </w:r>
            <w:r w:rsidRPr="00D23925">
              <w:rPr>
                <w:sz w:val="24"/>
              </w:rPr>
              <w:tab/>
              <w:t>akcji</w:t>
            </w:r>
            <w:r w:rsidRPr="00D23925">
              <w:rPr>
                <w:sz w:val="24"/>
              </w:rPr>
              <w:tab/>
            </w:r>
            <w:r w:rsidRPr="00D23925">
              <w:rPr>
                <w:b/>
                <w:sz w:val="24"/>
              </w:rPr>
              <w:t>„Poznajemy patrona szkoły”.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0F75FB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>kwiecień - czerwiec 2025</w:t>
            </w:r>
          </w:p>
        </w:tc>
        <w:tc>
          <w:tcPr>
            <w:tcW w:w="230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Samorząd Uczniowski zespół koordynujący wychowawcy</w:t>
            </w: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</w:tc>
      </w:tr>
      <w:tr w:rsidR="00D23925" w:rsidRPr="00D23925" w:rsidTr="000F75FB">
        <w:trPr>
          <w:trHeight w:val="1672"/>
        </w:trPr>
        <w:tc>
          <w:tcPr>
            <w:tcW w:w="927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b/>
                <w:sz w:val="24"/>
              </w:rPr>
            </w:pPr>
            <w:r w:rsidRPr="00D23925">
              <w:rPr>
                <w:b/>
                <w:sz w:val="24"/>
              </w:rPr>
              <w:t>3.</w:t>
            </w:r>
          </w:p>
        </w:tc>
        <w:tc>
          <w:tcPr>
            <w:tcW w:w="3952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0F75FB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>Przygotowanie</w:t>
            </w:r>
            <w:r w:rsidR="005910FA">
              <w:rPr>
                <w:sz w:val="24"/>
              </w:rPr>
              <w:t xml:space="preserve"> </w:t>
            </w:r>
            <w:bookmarkStart w:id="0" w:name="_GoBack"/>
            <w:bookmarkEnd w:id="0"/>
            <w:r w:rsidRPr="00D23925">
              <w:rPr>
                <w:sz w:val="24"/>
              </w:rPr>
              <w:tab/>
              <w:t>uroczystości</w:t>
            </w:r>
            <w:r w:rsidR="000F75FB">
              <w:rPr>
                <w:sz w:val="24"/>
              </w:rPr>
              <w:t xml:space="preserve"> </w:t>
            </w:r>
            <w:r w:rsidRPr="00D23925">
              <w:rPr>
                <w:sz w:val="24"/>
              </w:rPr>
              <w:t>nadania szkole imienia i sztandaru.</w:t>
            </w:r>
          </w:p>
        </w:tc>
        <w:tc>
          <w:tcPr>
            <w:tcW w:w="2319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0F75FB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rPr>
                <w:sz w:val="24"/>
              </w:rPr>
            </w:pPr>
            <w:r w:rsidRPr="00D23925">
              <w:rPr>
                <w:sz w:val="24"/>
              </w:rPr>
              <w:t>wrzesień - październik 2025</w:t>
            </w:r>
          </w:p>
        </w:tc>
        <w:tc>
          <w:tcPr>
            <w:tcW w:w="2300" w:type="dxa"/>
          </w:tcPr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uczniowie nauczyciele</w:t>
            </w:r>
          </w:p>
          <w:p w:rsidR="00D23925" w:rsidRPr="00D23925" w:rsidRDefault="00D23925" w:rsidP="00D23925">
            <w:pPr>
              <w:tabs>
                <w:tab w:val="left" w:pos="827"/>
                <w:tab w:val="left" w:pos="842"/>
              </w:tabs>
              <w:spacing w:before="62" w:line="326" w:lineRule="auto"/>
              <w:ind w:right="494"/>
              <w:jc w:val="both"/>
              <w:rPr>
                <w:sz w:val="24"/>
              </w:rPr>
            </w:pPr>
            <w:r w:rsidRPr="00D23925">
              <w:rPr>
                <w:sz w:val="24"/>
              </w:rPr>
              <w:t>pracownicy szkoły</w:t>
            </w:r>
          </w:p>
        </w:tc>
      </w:tr>
    </w:tbl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bCs/>
          <w:sz w:val="24"/>
        </w:rPr>
      </w:pPr>
      <w:r w:rsidRPr="00D23925">
        <w:rPr>
          <w:b/>
          <w:bCs/>
          <w:sz w:val="24"/>
        </w:rPr>
        <w:t>Opracowała: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  <w:r w:rsidRPr="00D23925">
        <w:rPr>
          <w:b/>
          <w:sz w:val="24"/>
        </w:rPr>
        <w:t>W porozumieniu z Radą Pedagogiczną, Radą Rodziców, Samorządem Uczniowskim</w:t>
      </w:r>
      <w:r w:rsidRPr="00D23925">
        <w:rPr>
          <w:b/>
          <w:sz w:val="24"/>
        </w:rPr>
        <w:br/>
        <w:t>Urszula Hajduga</w:t>
      </w:r>
      <w:r w:rsidR="000F75FB">
        <w:rPr>
          <w:b/>
          <w:sz w:val="24"/>
        </w:rPr>
        <w:t xml:space="preserve"> </w:t>
      </w:r>
      <w:r w:rsidRPr="00D23925">
        <w:rPr>
          <w:b/>
          <w:sz w:val="24"/>
        </w:rPr>
        <w:t>-</w:t>
      </w:r>
      <w:r w:rsidR="000F75FB">
        <w:rPr>
          <w:b/>
          <w:sz w:val="24"/>
        </w:rPr>
        <w:t xml:space="preserve"> </w:t>
      </w:r>
      <w:r w:rsidRPr="00D23925">
        <w:rPr>
          <w:b/>
          <w:sz w:val="24"/>
        </w:rPr>
        <w:t xml:space="preserve">dyrektor Publicznej Szkoły Podstawowej w </w:t>
      </w:r>
      <w:proofErr w:type="spellStart"/>
      <w:r w:rsidRPr="00D23925">
        <w:rPr>
          <w:b/>
          <w:sz w:val="24"/>
        </w:rPr>
        <w:t>Mesznej</w:t>
      </w:r>
      <w:proofErr w:type="spellEnd"/>
      <w:r w:rsidRPr="00D23925">
        <w:rPr>
          <w:b/>
          <w:sz w:val="24"/>
        </w:rPr>
        <w:t xml:space="preserve"> Opackiej</w:t>
      </w: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</w:p>
    <w:p w:rsidR="00D23925" w:rsidRPr="00D23925" w:rsidRDefault="00D23925" w:rsidP="00D23925">
      <w:pPr>
        <w:tabs>
          <w:tab w:val="left" w:pos="827"/>
          <w:tab w:val="left" w:pos="842"/>
        </w:tabs>
        <w:spacing w:before="62" w:line="326" w:lineRule="auto"/>
        <w:ind w:right="494"/>
        <w:jc w:val="both"/>
        <w:rPr>
          <w:b/>
          <w:sz w:val="24"/>
        </w:rPr>
      </w:pPr>
    </w:p>
    <w:p w:rsidR="00D23925" w:rsidRPr="00D23925" w:rsidRDefault="00D23925" w:rsidP="000F75FB">
      <w:pPr>
        <w:tabs>
          <w:tab w:val="left" w:pos="827"/>
          <w:tab w:val="left" w:pos="842"/>
        </w:tabs>
        <w:spacing w:before="62" w:line="326" w:lineRule="auto"/>
        <w:ind w:right="494"/>
        <w:jc w:val="right"/>
        <w:rPr>
          <w:sz w:val="24"/>
        </w:rPr>
      </w:pPr>
      <w:r w:rsidRPr="00D23925">
        <w:rPr>
          <w:sz w:val="24"/>
        </w:rPr>
        <w:t>Urszula Hajduga</w:t>
      </w:r>
    </w:p>
    <w:p w:rsidR="00D23925" w:rsidRPr="00D23925" w:rsidRDefault="00D23925" w:rsidP="000F75FB">
      <w:pPr>
        <w:tabs>
          <w:tab w:val="left" w:pos="827"/>
          <w:tab w:val="left" w:pos="842"/>
        </w:tabs>
        <w:spacing w:before="62" w:line="326" w:lineRule="auto"/>
        <w:ind w:right="494"/>
        <w:jc w:val="right"/>
        <w:rPr>
          <w:sz w:val="24"/>
        </w:rPr>
        <w:sectPr w:rsidR="00D23925" w:rsidRPr="00D23925">
          <w:pgSz w:w="11900" w:h="16850"/>
          <w:pgMar w:top="1260" w:right="1100" w:bottom="1540" w:left="920" w:header="0" w:footer="1305" w:gutter="0"/>
          <w:cols w:space="708"/>
        </w:sectPr>
      </w:pPr>
      <w:r w:rsidRPr="00D23925">
        <w:rPr>
          <w:sz w:val="24"/>
        </w:rPr>
        <w:t>/podpis dyrekto</w:t>
      </w:r>
      <w:r w:rsidR="000F75FB">
        <w:rPr>
          <w:sz w:val="24"/>
        </w:rPr>
        <w:t>ra/</w:t>
      </w:r>
    </w:p>
    <w:p w:rsidR="00BA0DDD" w:rsidRDefault="00BA0DDD" w:rsidP="000F75FB">
      <w:pPr>
        <w:pStyle w:val="Tekstpodstawowy"/>
        <w:spacing w:before="41"/>
        <w:ind w:right="439"/>
      </w:pPr>
    </w:p>
    <w:sectPr w:rsidR="00BA0DDD">
      <w:footerReference w:type="default" r:id="rId10"/>
      <w:type w:val="continuous"/>
      <w:pgSz w:w="11910" w:h="16840"/>
      <w:pgMar w:top="1380" w:right="860" w:bottom="1220" w:left="1300" w:header="0" w:footer="10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06" w:rsidRDefault="005A2B06">
      <w:r>
        <w:separator/>
      </w:r>
    </w:p>
  </w:endnote>
  <w:endnote w:type="continuationSeparator" w:id="0">
    <w:p w:rsidR="005A2B06" w:rsidRDefault="005A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DD" w:rsidRDefault="00455D6D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79104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9702494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DDD" w:rsidRDefault="00455D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910FA">
                            <w:rPr>
                              <w:rFonts w:ascii="Calibri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5.7pt;margin-top:764pt;width:12.6pt;height:13.05pt;z-index:-160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Ixf2P/jAAAADwEAAA8AAAAAAAAAAAAAAAAA/gMAAGRycy9kb3ducmV2LnhtbFBL&#10;BQYAAAAABAAEAPMAAAAOBQAAAAA=&#10;" filled="f" stroked="f">
              <v:path arrowok="t"/>
              <v:textbox inset="0,0,0,0">
                <w:txbxContent>
                  <w:p w:rsidR="00BA0DDD" w:rsidRDefault="00455D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910FA">
                      <w:rPr>
                        <w:rFonts w:ascii="Calibri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25" w:rsidRDefault="00D2392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18BB460C" wp14:editId="637AFB05">
              <wp:simplePos x="0" y="0"/>
              <wp:positionH relativeFrom="page">
                <wp:posOffset>6481317</wp:posOffset>
              </wp:positionH>
              <wp:positionV relativeFrom="page">
                <wp:posOffset>9899091</wp:posOffset>
              </wp:positionV>
              <wp:extent cx="232410" cy="165735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3925" w:rsidRDefault="00D2392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910FA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0.35pt;margin-top:779.45pt;width:18.3pt;height:13.0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" filled="f" stroked="f">
              <v:path arrowok="t"/>
              <v:textbox inset="0,0,0,0">
                <w:txbxContent>
                  <w:p w:rsidR="00D23925" w:rsidRDefault="00D2392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910FA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DD" w:rsidRDefault="00455D6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54A010EE" wp14:editId="1BB659EC">
              <wp:simplePos x="0" y="0"/>
              <wp:positionH relativeFrom="page">
                <wp:posOffset>6481317</wp:posOffset>
              </wp:positionH>
              <wp:positionV relativeFrom="page">
                <wp:posOffset>9899091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0DDD" w:rsidRDefault="00455D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910FA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0.35pt;margin-top:779.45pt;width:18.3pt;height:13.05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oEqQEAAEU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" filled="f" stroked="f">
              <v:path arrowok="t"/>
              <v:textbox inset="0,0,0,0">
                <w:txbxContent>
                  <w:p w:rsidR="00BA0DDD" w:rsidRDefault="00455D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910FA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06" w:rsidRDefault="005A2B06">
      <w:r>
        <w:separator/>
      </w:r>
    </w:p>
  </w:footnote>
  <w:footnote w:type="continuationSeparator" w:id="0">
    <w:p w:rsidR="005A2B06" w:rsidRDefault="005A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14A8B"/>
    <w:multiLevelType w:val="hybridMultilevel"/>
    <w:tmpl w:val="E1D8DABE"/>
    <w:lvl w:ilvl="0" w:tplc="475C108E">
      <w:numFmt w:val="bullet"/>
      <w:lvlText w:val="•"/>
      <w:lvlJc w:val="left"/>
      <w:pPr>
        <w:ind w:left="1190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328D58">
      <w:numFmt w:val="bullet"/>
      <w:lvlText w:val="•"/>
      <w:lvlJc w:val="left"/>
      <w:pPr>
        <w:ind w:left="2067" w:hanging="348"/>
      </w:pPr>
      <w:rPr>
        <w:rFonts w:hint="default"/>
        <w:lang w:val="pl-PL" w:eastAsia="en-US" w:bidi="ar-SA"/>
      </w:rPr>
    </w:lvl>
    <w:lvl w:ilvl="2" w:tplc="EEDE4824">
      <w:numFmt w:val="bullet"/>
      <w:lvlText w:val="•"/>
      <w:lvlJc w:val="left"/>
      <w:pPr>
        <w:ind w:left="2935" w:hanging="348"/>
      </w:pPr>
      <w:rPr>
        <w:rFonts w:hint="default"/>
        <w:lang w:val="pl-PL" w:eastAsia="en-US" w:bidi="ar-SA"/>
      </w:rPr>
    </w:lvl>
    <w:lvl w:ilvl="3" w:tplc="F9503AD2">
      <w:numFmt w:val="bullet"/>
      <w:lvlText w:val="•"/>
      <w:lvlJc w:val="left"/>
      <w:pPr>
        <w:ind w:left="3803" w:hanging="348"/>
      </w:pPr>
      <w:rPr>
        <w:rFonts w:hint="default"/>
        <w:lang w:val="pl-PL" w:eastAsia="en-US" w:bidi="ar-SA"/>
      </w:rPr>
    </w:lvl>
    <w:lvl w:ilvl="4" w:tplc="04D6D3FA">
      <w:numFmt w:val="bullet"/>
      <w:lvlText w:val="•"/>
      <w:lvlJc w:val="left"/>
      <w:pPr>
        <w:ind w:left="4671" w:hanging="348"/>
      </w:pPr>
      <w:rPr>
        <w:rFonts w:hint="default"/>
        <w:lang w:val="pl-PL" w:eastAsia="en-US" w:bidi="ar-SA"/>
      </w:rPr>
    </w:lvl>
    <w:lvl w:ilvl="5" w:tplc="AA38B844">
      <w:numFmt w:val="bullet"/>
      <w:lvlText w:val="•"/>
      <w:lvlJc w:val="left"/>
      <w:pPr>
        <w:ind w:left="5539" w:hanging="348"/>
      </w:pPr>
      <w:rPr>
        <w:rFonts w:hint="default"/>
        <w:lang w:val="pl-PL" w:eastAsia="en-US" w:bidi="ar-SA"/>
      </w:rPr>
    </w:lvl>
    <w:lvl w:ilvl="6" w:tplc="B52A81D2">
      <w:numFmt w:val="bullet"/>
      <w:lvlText w:val="•"/>
      <w:lvlJc w:val="left"/>
      <w:pPr>
        <w:ind w:left="6407" w:hanging="348"/>
      </w:pPr>
      <w:rPr>
        <w:rFonts w:hint="default"/>
        <w:lang w:val="pl-PL" w:eastAsia="en-US" w:bidi="ar-SA"/>
      </w:rPr>
    </w:lvl>
    <w:lvl w:ilvl="7" w:tplc="FD0408DC">
      <w:numFmt w:val="bullet"/>
      <w:lvlText w:val="•"/>
      <w:lvlJc w:val="left"/>
      <w:pPr>
        <w:ind w:left="7275" w:hanging="348"/>
      </w:pPr>
      <w:rPr>
        <w:rFonts w:hint="default"/>
        <w:lang w:val="pl-PL" w:eastAsia="en-US" w:bidi="ar-SA"/>
      </w:rPr>
    </w:lvl>
    <w:lvl w:ilvl="8" w:tplc="53D0BFB0">
      <w:numFmt w:val="bullet"/>
      <w:lvlText w:val="•"/>
      <w:lvlJc w:val="left"/>
      <w:pPr>
        <w:ind w:left="8143" w:hanging="348"/>
      </w:pPr>
      <w:rPr>
        <w:rFonts w:hint="default"/>
        <w:lang w:val="pl-PL" w:eastAsia="en-US" w:bidi="ar-SA"/>
      </w:rPr>
    </w:lvl>
  </w:abstractNum>
  <w:abstractNum w:abstractNumId="1">
    <w:nsid w:val="22096F7F"/>
    <w:multiLevelType w:val="hybridMultilevel"/>
    <w:tmpl w:val="32462D1A"/>
    <w:lvl w:ilvl="0" w:tplc="8EDC2494">
      <w:start w:val="1"/>
      <w:numFmt w:val="upperRoman"/>
      <w:lvlText w:val="%1."/>
      <w:lvlJc w:val="left"/>
      <w:pPr>
        <w:ind w:left="85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960448">
      <w:start w:val="1"/>
      <w:numFmt w:val="decimal"/>
      <w:lvlText w:val="%2."/>
      <w:lvlJc w:val="left"/>
      <w:pPr>
        <w:ind w:left="1190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60C0004">
      <w:numFmt w:val="bullet"/>
      <w:lvlText w:val="•"/>
      <w:lvlJc w:val="left"/>
      <w:pPr>
        <w:ind w:left="1190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AEE3150">
      <w:numFmt w:val="bullet"/>
      <w:lvlText w:val="•"/>
      <w:lvlJc w:val="left"/>
      <w:pPr>
        <w:ind w:left="2284" w:hanging="348"/>
      </w:pPr>
      <w:rPr>
        <w:rFonts w:hint="default"/>
        <w:lang w:val="pl-PL" w:eastAsia="en-US" w:bidi="ar-SA"/>
      </w:rPr>
    </w:lvl>
    <w:lvl w:ilvl="4" w:tplc="495480B0">
      <w:numFmt w:val="bullet"/>
      <w:lvlText w:val="•"/>
      <w:lvlJc w:val="left"/>
      <w:pPr>
        <w:ind w:left="3369" w:hanging="348"/>
      </w:pPr>
      <w:rPr>
        <w:rFonts w:hint="default"/>
        <w:lang w:val="pl-PL" w:eastAsia="en-US" w:bidi="ar-SA"/>
      </w:rPr>
    </w:lvl>
    <w:lvl w:ilvl="5" w:tplc="6B063150">
      <w:numFmt w:val="bullet"/>
      <w:lvlText w:val="•"/>
      <w:lvlJc w:val="left"/>
      <w:pPr>
        <w:ind w:left="4454" w:hanging="348"/>
      </w:pPr>
      <w:rPr>
        <w:rFonts w:hint="default"/>
        <w:lang w:val="pl-PL" w:eastAsia="en-US" w:bidi="ar-SA"/>
      </w:rPr>
    </w:lvl>
    <w:lvl w:ilvl="6" w:tplc="14E64144">
      <w:numFmt w:val="bullet"/>
      <w:lvlText w:val="•"/>
      <w:lvlJc w:val="left"/>
      <w:pPr>
        <w:ind w:left="5539" w:hanging="348"/>
      </w:pPr>
      <w:rPr>
        <w:rFonts w:hint="default"/>
        <w:lang w:val="pl-PL" w:eastAsia="en-US" w:bidi="ar-SA"/>
      </w:rPr>
    </w:lvl>
    <w:lvl w:ilvl="7" w:tplc="52DAD6D0">
      <w:numFmt w:val="bullet"/>
      <w:lvlText w:val="•"/>
      <w:lvlJc w:val="left"/>
      <w:pPr>
        <w:ind w:left="6624" w:hanging="348"/>
      </w:pPr>
      <w:rPr>
        <w:rFonts w:hint="default"/>
        <w:lang w:val="pl-PL" w:eastAsia="en-US" w:bidi="ar-SA"/>
      </w:rPr>
    </w:lvl>
    <w:lvl w:ilvl="8" w:tplc="A6EE86DC">
      <w:numFmt w:val="bullet"/>
      <w:lvlText w:val="•"/>
      <w:lvlJc w:val="left"/>
      <w:pPr>
        <w:ind w:left="7709" w:hanging="348"/>
      </w:pPr>
      <w:rPr>
        <w:rFonts w:hint="default"/>
        <w:lang w:val="pl-PL" w:eastAsia="en-US" w:bidi="ar-SA"/>
      </w:rPr>
    </w:lvl>
  </w:abstractNum>
  <w:abstractNum w:abstractNumId="2">
    <w:nsid w:val="28922416"/>
    <w:multiLevelType w:val="hybridMultilevel"/>
    <w:tmpl w:val="3250AA4A"/>
    <w:lvl w:ilvl="0" w:tplc="4326683A">
      <w:numFmt w:val="bullet"/>
      <w:lvlText w:val="•"/>
      <w:lvlJc w:val="left"/>
      <w:pPr>
        <w:ind w:left="1190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A8F232">
      <w:numFmt w:val="bullet"/>
      <w:lvlText w:val="•"/>
      <w:lvlJc w:val="left"/>
      <w:pPr>
        <w:ind w:left="2067" w:hanging="348"/>
      </w:pPr>
      <w:rPr>
        <w:rFonts w:hint="default"/>
        <w:lang w:val="pl-PL" w:eastAsia="en-US" w:bidi="ar-SA"/>
      </w:rPr>
    </w:lvl>
    <w:lvl w:ilvl="2" w:tplc="1820EF44">
      <w:numFmt w:val="bullet"/>
      <w:lvlText w:val="•"/>
      <w:lvlJc w:val="left"/>
      <w:pPr>
        <w:ind w:left="2935" w:hanging="348"/>
      </w:pPr>
      <w:rPr>
        <w:rFonts w:hint="default"/>
        <w:lang w:val="pl-PL" w:eastAsia="en-US" w:bidi="ar-SA"/>
      </w:rPr>
    </w:lvl>
    <w:lvl w:ilvl="3" w:tplc="8CF28F4A">
      <w:numFmt w:val="bullet"/>
      <w:lvlText w:val="•"/>
      <w:lvlJc w:val="left"/>
      <w:pPr>
        <w:ind w:left="3803" w:hanging="348"/>
      </w:pPr>
      <w:rPr>
        <w:rFonts w:hint="default"/>
        <w:lang w:val="pl-PL" w:eastAsia="en-US" w:bidi="ar-SA"/>
      </w:rPr>
    </w:lvl>
    <w:lvl w:ilvl="4" w:tplc="98C2E7B0">
      <w:numFmt w:val="bullet"/>
      <w:lvlText w:val="•"/>
      <w:lvlJc w:val="left"/>
      <w:pPr>
        <w:ind w:left="4671" w:hanging="348"/>
      </w:pPr>
      <w:rPr>
        <w:rFonts w:hint="default"/>
        <w:lang w:val="pl-PL" w:eastAsia="en-US" w:bidi="ar-SA"/>
      </w:rPr>
    </w:lvl>
    <w:lvl w:ilvl="5" w:tplc="EF02B21A">
      <w:numFmt w:val="bullet"/>
      <w:lvlText w:val="•"/>
      <w:lvlJc w:val="left"/>
      <w:pPr>
        <w:ind w:left="5539" w:hanging="348"/>
      </w:pPr>
      <w:rPr>
        <w:rFonts w:hint="default"/>
        <w:lang w:val="pl-PL" w:eastAsia="en-US" w:bidi="ar-SA"/>
      </w:rPr>
    </w:lvl>
    <w:lvl w:ilvl="6" w:tplc="03124C3C">
      <w:numFmt w:val="bullet"/>
      <w:lvlText w:val="•"/>
      <w:lvlJc w:val="left"/>
      <w:pPr>
        <w:ind w:left="6407" w:hanging="348"/>
      </w:pPr>
      <w:rPr>
        <w:rFonts w:hint="default"/>
        <w:lang w:val="pl-PL" w:eastAsia="en-US" w:bidi="ar-SA"/>
      </w:rPr>
    </w:lvl>
    <w:lvl w:ilvl="7" w:tplc="03D09842">
      <w:numFmt w:val="bullet"/>
      <w:lvlText w:val="•"/>
      <w:lvlJc w:val="left"/>
      <w:pPr>
        <w:ind w:left="7275" w:hanging="348"/>
      </w:pPr>
      <w:rPr>
        <w:rFonts w:hint="default"/>
        <w:lang w:val="pl-PL" w:eastAsia="en-US" w:bidi="ar-SA"/>
      </w:rPr>
    </w:lvl>
    <w:lvl w:ilvl="8" w:tplc="C1F08C2E">
      <w:numFmt w:val="bullet"/>
      <w:lvlText w:val="•"/>
      <w:lvlJc w:val="left"/>
      <w:pPr>
        <w:ind w:left="8143" w:hanging="348"/>
      </w:pPr>
      <w:rPr>
        <w:rFonts w:hint="default"/>
        <w:lang w:val="pl-PL" w:eastAsia="en-US" w:bidi="ar-SA"/>
      </w:rPr>
    </w:lvl>
  </w:abstractNum>
  <w:abstractNum w:abstractNumId="3">
    <w:nsid w:val="7A266227"/>
    <w:multiLevelType w:val="hybridMultilevel"/>
    <w:tmpl w:val="8BC47390"/>
    <w:lvl w:ilvl="0" w:tplc="C5B8CD08">
      <w:numFmt w:val="bullet"/>
      <w:lvlText w:val="•"/>
      <w:lvlJc w:val="left"/>
      <w:pPr>
        <w:ind w:left="854" w:hanging="3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0AE6A">
      <w:numFmt w:val="bullet"/>
      <w:lvlText w:val="•"/>
      <w:lvlJc w:val="left"/>
      <w:pPr>
        <w:ind w:left="1761" w:hanging="334"/>
      </w:pPr>
      <w:rPr>
        <w:rFonts w:hint="default"/>
        <w:lang w:val="pl-PL" w:eastAsia="en-US" w:bidi="ar-SA"/>
      </w:rPr>
    </w:lvl>
    <w:lvl w:ilvl="2" w:tplc="93B8A420">
      <w:numFmt w:val="bullet"/>
      <w:lvlText w:val="•"/>
      <w:lvlJc w:val="left"/>
      <w:pPr>
        <w:ind w:left="2663" w:hanging="334"/>
      </w:pPr>
      <w:rPr>
        <w:rFonts w:hint="default"/>
        <w:lang w:val="pl-PL" w:eastAsia="en-US" w:bidi="ar-SA"/>
      </w:rPr>
    </w:lvl>
    <w:lvl w:ilvl="3" w:tplc="1010B584">
      <w:numFmt w:val="bullet"/>
      <w:lvlText w:val="•"/>
      <w:lvlJc w:val="left"/>
      <w:pPr>
        <w:ind w:left="3565" w:hanging="334"/>
      </w:pPr>
      <w:rPr>
        <w:rFonts w:hint="default"/>
        <w:lang w:val="pl-PL" w:eastAsia="en-US" w:bidi="ar-SA"/>
      </w:rPr>
    </w:lvl>
    <w:lvl w:ilvl="4" w:tplc="132CC7C6">
      <w:numFmt w:val="bullet"/>
      <w:lvlText w:val="•"/>
      <w:lvlJc w:val="left"/>
      <w:pPr>
        <w:ind w:left="4467" w:hanging="334"/>
      </w:pPr>
      <w:rPr>
        <w:rFonts w:hint="default"/>
        <w:lang w:val="pl-PL" w:eastAsia="en-US" w:bidi="ar-SA"/>
      </w:rPr>
    </w:lvl>
    <w:lvl w:ilvl="5" w:tplc="ABAC6CC2">
      <w:numFmt w:val="bullet"/>
      <w:lvlText w:val="•"/>
      <w:lvlJc w:val="left"/>
      <w:pPr>
        <w:ind w:left="5369" w:hanging="334"/>
      </w:pPr>
      <w:rPr>
        <w:rFonts w:hint="default"/>
        <w:lang w:val="pl-PL" w:eastAsia="en-US" w:bidi="ar-SA"/>
      </w:rPr>
    </w:lvl>
    <w:lvl w:ilvl="6" w:tplc="F02ECF36">
      <w:numFmt w:val="bullet"/>
      <w:lvlText w:val="•"/>
      <w:lvlJc w:val="left"/>
      <w:pPr>
        <w:ind w:left="6271" w:hanging="334"/>
      </w:pPr>
      <w:rPr>
        <w:rFonts w:hint="default"/>
        <w:lang w:val="pl-PL" w:eastAsia="en-US" w:bidi="ar-SA"/>
      </w:rPr>
    </w:lvl>
    <w:lvl w:ilvl="7" w:tplc="E0AE13AE">
      <w:numFmt w:val="bullet"/>
      <w:lvlText w:val="•"/>
      <w:lvlJc w:val="left"/>
      <w:pPr>
        <w:ind w:left="7173" w:hanging="334"/>
      </w:pPr>
      <w:rPr>
        <w:rFonts w:hint="default"/>
        <w:lang w:val="pl-PL" w:eastAsia="en-US" w:bidi="ar-SA"/>
      </w:rPr>
    </w:lvl>
    <w:lvl w:ilvl="8" w:tplc="48D45D78">
      <w:numFmt w:val="bullet"/>
      <w:lvlText w:val="•"/>
      <w:lvlJc w:val="left"/>
      <w:pPr>
        <w:ind w:left="8075" w:hanging="33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0DDD"/>
    <w:rsid w:val="000F75FB"/>
    <w:rsid w:val="00156396"/>
    <w:rsid w:val="00192C33"/>
    <w:rsid w:val="00217D37"/>
    <w:rsid w:val="0029723A"/>
    <w:rsid w:val="00306C8D"/>
    <w:rsid w:val="00307CA2"/>
    <w:rsid w:val="00316745"/>
    <w:rsid w:val="00357682"/>
    <w:rsid w:val="00373C95"/>
    <w:rsid w:val="004177D0"/>
    <w:rsid w:val="00455D6D"/>
    <w:rsid w:val="004A43D3"/>
    <w:rsid w:val="00571F48"/>
    <w:rsid w:val="00581CD8"/>
    <w:rsid w:val="005910FA"/>
    <w:rsid w:val="005A2B06"/>
    <w:rsid w:val="005E2345"/>
    <w:rsid w:val="005F3986"/>
    <w:rsid w:val="00622355"/>
    <w:rsid w:val="007E2A73"/>
    <w:rsid w:val="007E657F"/>
    <w:rsid w:val="008461F2"/>
    <w:rsid w:val="00862CBE"/>
    <w:rsid w:val="0087386B"/>
    <w:rsid w:val="008E4FBD"/>
    <w:rsid w:val="008F1DA0"/>
    <w:rsid w:val="008F310B"/>
    <w:rsid w:val="009C4E47"/>
    <w:rsid w:val="00A25205"/>
    <w:rsid w:val="00A36329"/>
    <w:rsid w:val="00A57C9A"/>
    <w:rsid w:val="00A84DF2"/>
    <w:rsid w:val="00B77995"/>
    <w:rsid w:val="00BA0DDD"/>
    <w:rsid w:val="00BE1BE4"/>
    <w:rsid w:val="00BF0388"/>
    <w:rsid w:val="00C66D04"/>
    <w:rsid w:val="00C91580"/>
    <w:rsid w:val="00CF7DBE"/>
    <w:rsid w:val="00D23925"/>
    <w:rsid w:val="00D83B15"/>
    <w:rsid w:val="00E2027F"/>
    <w:rsid w:val="00E46F98"/>
    <w:rsid w:val="00E51E50"/>
    <w:rsid w:val="00ED4020"/>
    <w:rsid w:val="00F63EFB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4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gwek2">
    <w:name w:val="heading 2"/>
    <w:basedOn w:val="Normalny"/>
    <w:uiPriority w:val="1"/>
    <w:qFormat/>
    <w:pPr>
      <w:ind w:left="494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Nagwek3">
    <w:name w:val="heading 3"/>
    <w:basedOn w:val="Normalny"/>
    <w:uiPriority w:val="1"/>
    <w:qFormat/>
    <w:pPr>
      <w:ind w:left="119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0" w:hanging="3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51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E5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1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E50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4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Nagwek2">
    <w:name w:val="heading 2"/>
    <w:basedOn w:val="Normalny"/>
    <w:uiPriority w:val="1"/>
    <w:qFormat/>
    <w:pPr>
      <w:ind w:left="494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Nagwek3">
    <w:name w:val="heading 3"/>
    <w:basedOn w:val="Normalny"/>
    <w:uiPriority w:val="1"/>
    <w:qFormat/>
    <w:pPr>
      <w:ind w:left="119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0" w:hanging="3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51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E5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1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E5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Olszewska</dc:creator>
  <cp:lastModifiedBy>u</cp:lastModifiedBy>
  <cp:revision>4</cp:revision>
  <cp:lastPrinted>2025-02-14T11:58:00Z</cp:lastPrinted>
  <dcterms:created xsi:type="dcterms:W3CDTF">2025-02-14T11:54:00Z</dcterms:created>
  <dcterms:modified xsi:type="dcterms:W3CDTF">2025-02-14T12:01:00Z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dla Microsoft 365</vt:lpwstr>
  </property>
</Properties>
</file>